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97E" w:rsidRDefault="00883AC9">
      <w:pPr>
        <w:pStyle w:val="Heading1"/>
        <w:jc w:val="left"/>
        <w:rPr>
          <w:rFonts w:ascii="Arial" w:hAnsi="Arial"/>
          <w:color w:val="auto"/>
          <w:sz w:val="20"/>
          <w:szCs w:val="20"/>
          <w:lang w:val="pt-PT" w:eastAsia="sv-SE"/>
        </w:rPr>
      </w:pPr>
      <w:r>
        <w:rPr>
          <w:rFonts w:ascii="Gill Sans MT" w:hAnsi="Gill Sans MT" w:cs="Times New Roman"/>
          <w:i/>
          <w:color w:val="auto"/>
          <w:sz w:val="32"/>
          <w:lang w:val="pt-PT" w:eastAsia="pt-PT"/>
        </w:rPr>
        <w:pict>
          <v:shapetype id="_x0000_t202" coordsize="21600,21600" o:spt="202" path="m,l,21600r21600,l21600,xe">
            <v:stroke joinstyle="miter"/>
            <v:path gradientshapeok="t" o:connecttype="rect"/>
          </v:shapetype>
          <v:shape id="Text Box 147" o:spid="_x0000_s1026" type="#_x0000_t202" style="position:absolute;margin-left:-132.65pt;margin-top:33.3pt;width:125.4pt;height:27pt;z-index:25166233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" fillcolor="silver" strokecolor="#969696" strokeweight=".5pt">
            <v:textbox>
              <w:txbxContent>
                <w:p w:rsidR="00B9097E" w:rsidRDefault="00632EC9">
                  <w:pPr>
                    <w:pStyle w:val="1Huvudrubrik"/>
                    <w:rPr>
                      <w:rFonts w:hint="eastAsia"/>
                      <w:color w:val="C00000"/>
                      <w:sz w:val="28"/>
                      <w:szCs w:val="28"/>
                      <w:lang w:val="pt-PT"/>
                    </w:rPr>
                  </w:pPr>
                  <w:r>
                    <w:rPr>
                      <w:color w:val="C00000"/>
                      <w:sz w:val="28"/>
                      <w:szCs w:val="28"/>
                      <w:lang w:val="pt-PT"/>
                    </w:rPr>
                    <w:t>Guia do professor</w:t>
                  </w:r>
                </w:p>
              </w:txbxContent>
            </v:textbox>
          </v:shape>
        </w:pict>
      </w:r>
      <w:r w:rsidR="00632EC9">
        <w:rPr>
          <w:rStyle w:val="Strong"/>
          <w:rFonts w:ascii="Gill Sans MT" w:hAnsi="Gill Sans MT"/>
          <w:i/>
          <w:color w:val="auto"/>
          <w:sz w:val="32"/>
          <w:szCs w:val="32"/>
          <w:lang w:val="pt-PT"/>
        </w:rPr>
        <w:t>1  A sabedoria de Deus é simples</w:t>
      </w:r>
      <w:r w:rsidR="00632EC9">
        <w:rPr>
          <w:rStyle w:val="Strong"/>
          <w:color w:val="auto"/>
          <w:lang w:val="pt-PT"/>
        </w:rPr>
        <w:br/>
      </w:r>
      <w:r w:rsidR="00632EC9">
        <w:rPr>
          <w:rFonts w:ascii="Arial" w:hAnsi="Arial"/>
          <w:b w:val="0"/>
          <w:color w:val="auto"/>
          <w:sz w:val="20"/>
          <w:szCs w:val="20"/>
          <w:lang w:val="pt-PT" w:eastAsia="sv-SE"/>
        </w:rPr>
        <w:t>Como Deus quer o nosso bem, ele nos deu alguns princípios e leis muito básicos para sucesso na Bíblia. Um desses princípios é o princípio da salvação</w:t>
      </w:r>
      <w:r w:rsidR="00632EC9">
        <w:rPr>
          <w:rFonts w:ascii="Arial" w:hAnsi="Arial"/>
          <w:color w:val="auto"/>
          <w:sz w:val="20"/>
          <w:szCs w:val="20"/>
          <w:lang w:val="pt-PT" w:eastAsia="sv-SE"/>
        </w:rPr>
        <w:t>.</w:t>
      </w:r>
    </w:p>
    <w:p w:rsidR="00B9097E" w:rsidRDefault="00632EC9">
      <w:pPr>
        <w:pStyle w:val="Heading1"/>
        <w:jc w:val="left"/>
        <w:rPr>
          <w:rFonts w:ascii="Arial" w:hAnsi="Arial"/>
          <w:color w:val="auto"/>
          <w:sz w:val="20"/>
          <w:szCs w:val="20"/>
          <w:lang w:val="pt-PT" w:eastAsia="sv-SE"/>
        </w:rPr>
      </w:pPr>
      <w:r>
        <w:rPr>
          <w:rFonts w:ascii="Arial" w:hAnsi="Arial"/>
          <w:color w:val="auto"/>
          <w:sz w:val="20"/>
          <w:szCs w:val="20"/>
          <w:lang w:val="pt-PT" w:eastAsia="sv-SE"/>
        </w:rPr>
        <w:t>A Bíblia diz - Rom. 10:6-13</w:t>
      </w:r>
    </w:p>
    <w:p w:rsidR="00B9097E" w:rsidRDefault="00632EC9">
      <w:pPr>
        <w:autoSpaceDE w:val="0"/>
        <w:autoSpaceDN w:val="0"/>
        <w:adjustRightInd w:val="0"/>
        <w:ind w:left="284" w:right="165"/>
        <w:rPr>
          <w:rFonts w:ascii="Arial" w:eastAsia="Times New Roman" w:hAnsi="Arial" w:cs="Arial"/>
          <w:i/>
          <w:sz w:val="20"/>
          <w:szCs w:val="20"/>
          <w:lang w:eastAsia="sv-SE"/>
        </w:rPr>
      </w:pPr>
      <w:r>
        <w:rPr>
          <w:rFonts w:ascii="Arial" w:eastAsia="Times New Roman" w:hAnsi="Arial" w:cs="Arial"/>
          <w:i/>
          <w:sz w:val="20"/>
          <w:szCs w:val="20"/>
          <w:lang w:eastAsia="sv-SE"/>
        </w:rPr>
        <w:t>Mas a justiça que vem pela fé diz assim: Não digas em teu coração: Quem subirá ao céu? (isto é, a trazer do alto a Cristo;)Ou: Quem descerá ao abismo? (isto é, a tornar a trazer dentre os mortos a Cristo). Mas que diz? A palavra está perto de ti, na tua boca e no teu coração; isto é, a palavra da fé, que pregamos. Porque, se com a tua boca confessares a Jesus como Senhor, e em teu coração creres que Deus o ressuscitou dentre os mortos, será salvo; pois é com o coração que se crê para a justiça, e com a boca se faz confissão para a salvação. Porque a Escritura diz: Ninguém que nele crê será confundido. Porquanto não há distinção entre judeu e grego; porque o mesmo Senhor o é de todos, rico para com todos os que o invocam. Porque: Todo aquele que invocar o nome do Senhor será salvo.</w:t>
      </w:r>
    </w:p>
    <w:p w:rsidR="00B9097E" w:rsidRDefault="00632EC9">
      <w:pPr>
        <w:pStyle w:val="Heading1"/>
        <w:jc w:val="left"/>
        <w:rPr>
          <w:rFonts w:ascii="Arial" w:hAnsi="Arial"/>
          <w:b w:val="0"/>
          <w:color w:val="auto"/>
          <w:sz w:val="20"/>
          <w:szCs w:val="20"/>
          <w:lang w:val="pt-PT" w:eastAsia="sv-SE"/>
        </w:rPr>
      </w:pPr>
      <w:r>
        <w:rPr>
          <w:rStyle w:val="Strong"/>
          <w:rFonts w:ascii="Gill Sans MT" w:hAnsi="Gill Sans MT"/>
          <w:i/>
          <w:color w:val="auto"/>
          <w:sz w:val="24"/>
          <w:szCs w:val="24"/>
          <w:lang w:val="pt-PT"/>
        </w:rPr>
        <w:t xml:space="preserve">Deus </w:t>
      </w:r>
      <w:r>
        <w:rPr>
          <w:rStyle w:val="hps"/>
          <w:rFonts w:ascii="Gill Sans MT" w:hAnsi="Gill Sans MT"/>
          <w:b w:val="0"/>
          <w:i/>
          <w:color w:val="222222"/>
          <w:sz w:val="24"/>
          <w:szCs w:val="24"/>
          <w:lang w:val="pt-PT"/>
        </w:rPr>
        <w:t xml:space="preserve">facilitou para nós recebera </w:t>
      </w:r>
      <w:r>
        <w:rPr>
          <w:rStyle w:val="Strong"/>
          <w:rFonts w:ascii="Gill Sans MT" w:hAnsi="Gill Sans MT"/>
          <w:i/>
          <w:color w:val="auto"/>
          <w:sz w:val="24"/>
          <w:szCs w:val="24"/>
          <w:lang w:val="pt-PT"/>
        </w:rPr>
        <w:t>salvação</w:t>
      </w:r>
      <w:r>
        <w:rPr>
          <w:rStyle w:val="Strong"/>
          <w:color w:val="auto"/>
          <w:lang w:val="pt-PT"/>
        </w:rPr>
        <w:br/>
      </w:r>
      <w:r>
        <w:rPr>
          <w:rFonts w:ascii="Arial" w:hAnsi="Arial"/>
          <w:b w:val="0"/>
          <w:color w:val="auto"/>
          <w:sz w:val="20"/>
          <w:szCs w:val="20"/>
          <w:lang w:val="pt-PT" w:eastAsia="sv-SE"/>
        </w:rPr>
        <w:t xml:space="preserve">A salvação se torna nossa pela palavra, a palavra da fé expressa, confessando Cristo como nosso Senhor e Salvador. </w:t>
      </w:r>
    </w:p>
    <w:p w:rsidR="00B9097E" w:rsidRDefault="00632EC9">
      <w:pPr>
        <w:pStyle w:val="Heading1"/>
        <w:jc w:val="left"/>
        <w:rPr>
          <w:rFonts w:ascii="Arial" w:hAnsi="Arial"/>
          <w:color w:val="auto"/>
          <w:sz w:val="20"/>
          <w:szCs w:val="20"/>
          <w:lang w:val="pt-PT" w:eastAsia="sv-SE"/>
        </w:rPr>
      </w:pPr>
      <w:r>
        <w:rPr>
          <w:rFonts w:ascii="Arial" w:hAnsi="Arial"/>
          <w:b w:val="0"/>
          <w:color w:val="auto"/>
          <w:sz w:val="20"/>
          <w:szCs w:val="20"/>
          <w:lang w:val="pt-PT" w:eastAsia="sv-SE"/>
        </w:rPr>
        <w:t>E essa palavra está perto de nós, em nosso coração e em nossa boca. É o mesmo com as chaves para o nosso desenvolvimento financeiro.</w:t>
      </w:r>
    </w:p>
    <w:p w:rsidR="00B9097E" w:rsidRDefault="00632EC9">
      <w:pPr>
        <w:shd w:val="clear" w:color="auto" w:fill="FFD347"/>
        <w:textAlignment w:val="top"/>
        <w:rPr>
          <w:rFonts w:ascii="Arial" w:eastAsia="Times New Roman" w:hAnsi="Arial" w:cs="Arial"/>
          <w:sz w:val="20"/>
          <w:szCs w:val="20"/>
          <w:lang w:eastAsia="sv-SE"/>
        </w:rPr>
      </w:pPr>
      <w:r>
        <w:rPr>
          <w:rFonts w:ascii="Arial" w:eastAsia="Times New Roman" w:hAnsi="Arial" w:cs="Arial"/>
          <w:sz w:val="20"/>
          <w:szCs w:val="20"/>
          <w:lang w:eastAsia="sv-SE"/>
        </w:rPr>
        <w:t>As chaves são perto de nós. É fácil para nós obtê-los. Podemos encontrar as chaves para a melhoria da situação financeira em nossa receita ordinária.</w:t>
      </w:r>
    </w:p>
    <w:p w:rsidR="00B9097E" w:rsidRDefault="00632EC9">
      <w:pPr>
        <w:pStyle w:val="ListParagraph"/>
        <w:tabs>
          <w:tab w:val="left" w:pos="284"/>
        </w:tabs>
        <w:ind w:left="1247"/>
        <w:textAlignment w:val="top"/>
        <w:rPr>
          <w:rFonts w:ascii="Arial" w:eastAsia="Times New Roman" w:hAnsi="Arial" w:cs="Arial"/>
          <w:sz w:val="20"/>
          <w:szCs w:val="20"/>
          <w:lang w:eastAsia="sv-SE"/>
        </w:rPr>
      </w:pPr>
      <w:r>
        <w:rPr>
          <w:rFonts w:ascii="Arial" w:eastAsia="Times New Roman" w:hAnsi="Arial" w:cs="Arial"/>
          <w:sz w:val="20"/>
          <w:szCs w:val="20"/>
          <w:lang w:eastAsia="sv-SE"/>
        </w:rPr>
        <w:t>A questão básica não é como nós podemos apossar do dinheiro que não temos, mas como lidamos com o dinheiro que Deus já nos deu.</w:t>
      </w:r>
    </w:p>
    <w:p w:rsidR="00B9097E" w:rsidRDefault="00632EC9">
      <w:pPr>
        <w:shd w:val="clear" w:color="auto" w:fill="FFD347"/>
        <w:tabs>
          <w:tab w:val="left" w:pos="0"/>
        </w:tabs>
        <w:textAlignment w:val="top"/>
        <w:rPr>
          <w:rFonts w:eastAsia="Times New Roman"/>
          <w:sz w:val="20"/>
          <w:szCs w:val="20"/>
          <w:lang w:eastAsia="sv-SE"/>
        </w:rPr>
      </w:pPr>
      <w:r>
        <w:rPr>
          <w:rFonts w:ascii="Arial" w:eastAsia="Times New Roman" w:hAnsi="Arial" w:cs="Arial"/>
          <w:sz w:val="20"/>
          <w:szCs w:val="20"/>
          <w:lang w:eastAsia="sv-SE"/>
        </w:rPr>
        <w:br/>
        <w:t>Todos os negócios verdadeiros e bons começam com a economia que você já tem.</w:t>
      </w:r>
    </w:p>
    <w:p w:rsidR="00B9097E" w:rsidRDefault="00632EC9">
      <w:pPr>
        <w:tabs>
          <w:tab w:val="left" w:pos="0"/>
        </w:tabs>
        <w:textAlignment w:val="top"/>
        <w:rPr>
          <w:rStyle w:val="Strong"/>
          <w:rFonts w:ascii="Gill Sans MT" w:hAnsi="Gill Sans MT"/>
          <w:b w:val="0"/>
          <w:i/>
          <w:color w:val="auto"/>
          <w:sz w:val="24"/>
          <w:szCs w:val="24"/>
        </w:rPr>
      </w:pPr>
      <w:r>
        <w:rPr>
          <w:rStyle w:val="Strong"/>
          <w:rFonts w:ascii="Gill Sans MT" w:hAnsi="Gill Sans MT"/>
          <w:b w:val="0"/>
          <w:i/>
          <w:color w:val="auto"/>
          <w:sz w:val="24"/>
          <w:szCs w:val="24"/>
        </w:rPr>
        <w:t>Temos que fazer a nossa parte - confiar em Deus e seguir sua instrução</w:t>
      </w:r>
    </w:p>
    <w:p w:rsidR="00B9097E" w:rsidRDefault="00632EC9">
      <w:pPr>
        <w:tabs>
          <w:tab w:val="left" w:pos="0"/>
        </w:tabs>
        <w:textAlignment w:val="top"/>
        <w:rPr>
          <w:rFonts w:ascii="Arial" w:hAnsi="Arial" w:cs="Arial"/>
          <w:sz w:val="20"/>
          <w:szCs w:val="20"/>
          <w:lang w:eastAsia="sv-SE"/>
        </w:rPr>
      </w:pPr>
      <w:r>
        <w:rPr>
          <w:rFonts w:ascii="Arial" w:hAnsi="Arial" w:cs="Arial"/>
          <w:sz w:val="20"/>
          <w:szCs w:val="20"/>
          <w:lang w:eastAsia="sv-SE"/>
        </w:rPr>
        <w:t>A sabedoria de Deus é simples, mas o facto de ser simples não significa que não exige algo de nós. Ao cooperar com Deus requer o nosso compromisso de acreditar e nossa vontade de agir segundo a verdade.</w:t>
      </w:r>
    </w:p>
    <w:p w:rsidR="00B9097E" w:rsidRDefault="00632EC9">
      <w:pPr>
        <w:tabs>
          <w:tab w:val="left" w:pos="0"/>
        </w:tabs>
        <w:textAlignment w:val="top"/>
        <w:rPr>
          <w:rFonts w:ascii="Arial" w:hAnsi="Arial" w:cs="Arial"/>
          <w:sz w:val="20"/>
          <w:szCs w:val="20"/>
          <w:lang w:eastAsia="sv-SE"/>
        </w:rPr>
      </w:pPr>
      <w:r>
        <w:rPr>
          <w:rFonts w:ascii="Arial" w:hAnsi="Arial" w:cs="Arial"/>
          <w:sz w:val="20"/>
          <w:szCs w:val="20"/>
          <w:lang w:eastAsia="sv-SE"/>
        </w:rPr>
        <w:t>Confiamos a palavra de Deus, acreditamos, e fazemos o que a palavra diz, e assim temos resultados.</w:t>
      </w:r>
    </w:p>
    <w:p w:rsidR="00B9097E" w:rsidRDefault="00632EC9">
      <w:pPr>
        <w:tabs>
          <w:tab w:val="left" w:pos="0"/>
        </w:tabs>
        <w:textAlignment w:val="top"/>
        <w:rPr>
          <w:rFonts w:ascii="Arial" w:hAnsi="Arial" w:cs="Arial"/>
          <w:sz w:val="20"/>
          <w:szCs w:val="20"/>
          <w:lang w:eastAsia="sv-SE"/>
        </w:rPr>
      </w:pPr>
      <w:r>
        <w:rPr>
          <w:rFonts w:ascii="Arial" w:hAnsi="Arial" w:cs="Arial"/>
          <w:sz w:val="20"/>
          <w:szCs w:val="20"/>
          <w:lang w:eastAsia="sv-SE"/>
        </w:rPr>
        <w:t>Assim, devemos entender um dos princípios mais básico de Deus de desenvolvimento financeiro: "O Poder da Semente" e agir de acordo com ela. Vejamos 2 Cor. 9:10 para saber mais sobre isso!</w:t>
      </w:r>
    </w:p>
    <w:p w:rsidR="00B9097E" w:rsidRDefault="00B9097E">
      <w:pPr>
        <w:tabs>
          <w:tab w:val="left" w:pos="0"/>
        </w:tabs>
        <w:textAlignment w:val="top"/>
        <w:rPr>
          <w:rFonts w:ascii="Arial" w:hAnsi="Arial" w:cs="Arial"/>
          <w:sz w:val="20"/>
          <w:szCs w:val="20"/>
          <w:lang w:eastAsia="sv-SE"/>
        </w:rPr>
      </w:pPr>
    </w:p>
    <w:p w:rsidR="00B9097E" w:rsidRDefault="00632EC9">
      <w:pPr>
        <w:pStyle w:val="Heading1"/>
        <w:jc w:val="left"/>
        <w:rPr>
          <w:rFonts w:ascii="Arial" w:hAnsi="Arial"/>
          <w:color w:val="auto"/>
          <w:sz w:val="20"/>
          <w:szCs w:val="20"/>
          <w:lang w:val="pt-PT" w:eastAsia="sv-SE"/>
        </w:rPr>
      </w:pPr>
      <w:r>
        <w:rPr>
          <w:rStyle w:val="Strong"/>
          <w:rFonts w:ascii="Gill Sans MT" w:hAnsi="Gill Sans MT"/>
          <w:i/>
          <w:color w:val="auto"/>
          <w:sz w:val="32"/>
          <w:szCs w:val="32"/>
          <w:lang w:val="pt-PT"/>
        </w:rPr>
        <w:t>2. O pão e a semente</w:t>
      </w:r>
      <w:r>
        <w:rPr>
          <w:rStyle w:val="Strong"/>
          <w:color w:val="auto"/>
          <w:lang w:val="pt-PT"/>
        </w:rPr>
        <w:br/>
      </w:r>
      <w:r>
        <w:rPr>
          <w:rFonts w:ascii="Arial" w:hAnsi="Arial"/>
          <w:b w:val="0"/>
          <w:color w:val="auto"/>
          <w:sz w:val="20"/>
          <w:szCs w:val="20"/>
          <w:lang w:val="pt-PT" w:eastAsia="sv-SE"/>
        </w:rPr>
        <w:t>Há duas diferentes funções em nossas receitas</w:t>
      </w:r>
      <w:r>
        <w:rPr>
          <w:rFonts w:ascii="Arial" w:hAnsi="Arial"/>
          <w:color w:val="auto"/>
          <w:sz w:val="20"/>
          <w:szCs w:val="20"/>
          <w:lang w:val="pt-PT" w:eastAsia="sv-SE"/>
        </w:rPr>
        <w:br/>
        <w:t xml:space="preserve">A Bíblia diz – 2Cor. 9:10 </w:t>
      </w:r>
    </w:p>
    <w:p w:rsidR="00B9097E" w:rsidRDefault="00632EC9">
      <w:pPr>
        <w:ind w:left="567" w:hanging="425"/>
        <w:textAlignment w:val="top"/>
        <w:rPr>
          <w:rFonts w:ascii="Arial" w:eastAsia="Times New Roman" w:hAnsi="Arial" w:cs="Arial"/>
          <w:i/>
          <w:sz w:val="20"/>
          <w:szCs w:val="20"/>
          <w:lang w:eastAsia="sv-SE"/>
        </w:rPr>
      </w:pPr>
      <w:r>
        <w:rPr>
          <w:rFonts w:eastAsia="Times New Roman"/>
          <w:sz w:val="4"/>
          <w:szCs w:val="4"/>
          <w:lang w:eastAsia="sv-SE"/>
        </w:rPr>
        <w:br/>
      </w:r>
      <w:r>
        <w:rPr>
          <w:rFonts w:ascii="Arial" w:eastAsia="Times New Roman" w:hAnsi="Arial" w:cs="Arial"/>
          <w:i/>
          <w:sz w:val="20"/>
          <w:szCs w:val="20"/>
          <w:lang w:eastAsia="sv-SE"/>
        </w:rPr>
        <w:t>“Ora, aquele que dá semente ao que semeia e pão para comer também multiplicará a vossa sementeira e aumentará os frutos da vossa justiça”.</w:t>
      </w:r>
    </w:p>
    <w:p w:rsidR="00B9097E" w:rsidRDefault="00B9097E">
      <w:pPr>
        <w:ind w:left="142"/>
        <w:textAlignment w:val="top"/>
        <w:rPr>
          <w:rFonts w:eastAsia="Times New Roman"/>
          <w:sz w:val="4"/>
          <w:szCs w:val="4"/>
          <w:lang w:eastAsia="sv-SE"/>
        </w:rPr>
      </w:pPr>
    </w:p>
    <w:p w:rsidR="00B9097E" w:rsidRDefault="00883AC9">
      <w:pPr>
        <w:ind w:left="567" w:hanging="425"/>
        <w:textAlignment w:val="top"/>
        <w:rPr>
          <w:rFonts w:ascii="Arial" w:eastAsia="Times New Roman" w:hAnsi="Arial" w:cs="Arial"/>
          <w:sz w:val="20"/>
          <w:szCs w:val="20"/>
          <w:lang w:eastAsia="sv-SE"/>
        </w:rPr>
      </w:pPr>
      <w:r>
        <w:rPr>
          <w:color w:val="333333"/>
          <w:sz w:val="20"/>
          <w:szCs w:val="20"/>
          <w:lang w:eastAsia="pt-PT"/>
        </w:rPr>
        <w:lastRenderedPageBreak/>
        <w:pict>
          <v:roundrect id="AutoShape 149" o:spid="_x0000_s1027" style="position:absolute;left:0;text-align:left;margin-left:440.55pt;margin-top:70.85pt;width:117.3pt;height:128.65pt;z-index:251664384;mso-wrap-distance-left:12pt;mso-wrap-distance-right:12pt;mso-position-horizontal-relative:page;mso-position-vertical-relative:page;mso-width-relative:page;mso-height-relative:page" arcsize="25868f" wrapcoords="7114 -150 5432 0 1940 1500 1940 2250 1293 3300 517 4650 0 6300 -129 6900 -129 14250 388 16650 1681 19050 1811 19500 5044 21450 5691 21450 15780 21450 16426 21450 19660 19350 21083 16650 21729 14250 21729 7050 20953 4650 19919 2850 19660 1650 16038 0 14357 -150 7114 -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" fillcolor="#fed198" strokeweight=".5pt">
            <v:textbox inset="3pt,3pt,3pt,3pt">
              <w:txbxContent>
                <w:p w:rsidR="00B9097E" w:rsidRDefault="00632EC9">
                  <w:pPr>
                    <w:pStyle w:val="Brdtext"/>
                    <w:tabs>
                      <w:tab w:val="left" w:pos="284"/>
                      <w:tab w:val="left" w:pos="1417"/>
                      <w:tab w:val="left" w:pos="2126"/>
                      <w:tab w:val="left" w:pos="2835"/>
                    </w:tabs>
                    <w:jc w:val="center"/>
                    <w:rPr>
                      <w:rFonts w:ascii="Gill Sans MT" w:eastAsia="Times New Roman" w:hAnsi="Gill Sans MT"/>
                      <w:color w:val="000000"/>
                      <w:sz w:val="24"/>
                      <w:szCs w:val="24"/>
                      <w:lang w:val="pt-PT"/>
                    </w:rPr>
                  </w:pPr>
                  <w:r w:rsidRPr="00BC2411">
                    <w:rPr>
                      <w:i/>
                      <w:color w:val="000000"/>
                      <w:sz w:val="24"/>
                      <w:szCs w:val="24"/>
                      <w:lang w:val="pt-PT"/>
                    </w:rPr>
                    <w:t>Esta é a lição mais basica a ser aprendida sobre mordomia</w:t>
                  </w:r>
                  <w:r w:rsidR="009E4F40" w:rsidRPr="00BC2411">
                    <w:rPr>
                      <w:i/>
                      <w:color w:val="000000"/>
                      <w:sz w:val="24"/>
                      <w:szCs w:val="24"/>
                      <w:lang w:val="pt-PT"/>
                    </w:rPr>
                    <w:t xml:space="preserve"> </w:t>
                  </w:r>
                  <w:r w:rsidRPr="00BC2411">
                    <w:rPr>
                      <w:i/>
                      <w:color w:val="000000"/>
                      <w:sz w:val="24"/>
                      <w:szCs w:val="24"/>
                      <w:lang w:val="pt-PT"/>
                    </w:rPr>
                    <w:t>biblica</w:t>
                  </w:r>
                  <w:r>
                    <w:rPr>
                      <w:rFonts w:ascii="Gill Sans MT" w:hAnsi="Gill Sans MT"/>
                      <w:i/>
                      <w:color w:val="000000"/>
                      <w:sz w:val="24"/>
                      <w:szCs w:val="24"/>
                      <w:lang w:val="pt-PT"/>
                    </w:rPr>
                    <w:t>!</w:t>
                  </w:r>
                  <w:bookmarkStart w:id="0" w:name="_GoBack"/>
                  <w:bookmarkEnd w:id="0"/>
                </w:p>
              </w:txbxContent>
            </v:textbox>
            <w10:wrap type="through" anchorx="page" anchory="page"/>
          </v:roundrect>
        </w:pict>
      </w:r>
      <w:r w:rsidR="00632EC9">
        <w:rPr>
          <w:rFonts w:ascii="Arial" w:eastAsia="Times New Roman" w:hAnsi="Arial" w:cs="Arial"/>
          <w:sz w:val="20"/>
          <w:szCs w:val="20"/>
          <w:lang w:eastAsia="sv-SE"/>
        </w:rPr>
        <w:t>Nesta Escritura, podemos ver que Deus nos dá</w:t>
      </w:r>
      <w:r w:rsidR="00632EC9">
        <w:rPr>
          <w:rFonts w:ascii="Arial" w:eastAsia="Times New Roman" w:hAnsi="Arial" w:cs="Arial"/>
          <w:sz w:val="20"/>
          <w:szCs w:val="20"/>
          <w:lang w:eastAsia="sv-SE"/>
        </w:rPr>
        <w:br/>
        <w:t>1. Pão para comer (consumo)</w:t>
      </w:r>
      <w:r w:rsidR="00632EC9">
        <w:rPr>
          <w:rFonts w:ascii="Arial" w:eastAsia="Times New Roman" w:hAnsi="Arial" w:cs="Arial"/>
          <w:sz w:val="20"/>
          <w:szCs w:val="20"/>
          <w:lang w:eastAsia="sv-SE"/>
        </w:rPr>
        <w:br/>
        <w:t>2. Semente para semear (investimento)</w:t>
      </w:r>
    </w:p>
    <w:p w:rsidR="00B9097E" w:rsidRDefault="00632EC9">
      <w:pPr>
        <w:textAlignment w:val="top"/>
        <w:rPr>
          <w:rFonts w:ascii="Arial" w:eastAsia="Times New Roman" w:hAnsi="Arial" w:cs="Arial"/>
          <w:sz w:val="20"/>
          <w:szCs w:val="20"/>
          <w:lang w:eastAsia="sv-SE"/>
        </w:rPr>
      </w:pPr>
      <w:r>
        <w:rPr>
          <w:rFonts w:ascii="Arial" w:eastAsia="Times New Roman" w:hAnsi="Arial" w:cs="Arial"/>
          <w:sz w:val="4"/>
          <w:szCs w:val="4"/>
          <w:lang w:eastAsia="sv-SE"/>
        </w:rPr>
        <w:br/>
      </w:r>
      <w:r>
        <w:rPr>
          <w:rFonts w:ascii="Arial" w:eastAsia="Times New Roman" w:hAnsi="Arial" w:cs="Arial"/>
          <w:sz w:val="20"/>
          <w:szCs w:val="20"/>
          <w:lang w:eastAsia="sv-SE"/>
        </w:rPr>
        <w:t>O pão para comer é o que Jesus chamou o nosso pão quotidiano na Oração do Senhor. O pão de cada dia é o que nós consumimos para as nossas necessidades diárias.</w:t>
      </w:r>
    </w:p>
    <w:p w:rsidR="00B9097E" w:rsidRDefault="00883AC9">
      <w:pPr>
        <w:shd w:val="clear" w:color="auto" w:fill="FFD347"/>
        <w:spacing w:before="120" w:after="120"/>
        <w:textAlignment w:val="top"/>
        <w:rPr>
          <w:rFonts w:ascii="Arial" w:eastAsia="Times New Roman" w:hAnsi="Arial" w:cs="Arial"/>
          <w:sz w:val="20"/>
          <w:szCs w:val="20"/>
          <w:lang w:eastAsia="sv-SE"/>
        </w:rPr>
      </w:pPr>
      <w:r>
        <w:rPr>
          <w:rFonts w:ascii="Arial Narrow" w:hAnsi="Arial Narrow"/>
          <w:sz w:val="24"/>
          <w:szCs w:val="24"/>
          <w:lang w:eastAsia="pt-PT"/>
        </w:rPr>
        <w:pict>
          <v:roundrect id="AutoShape 148" o:spid="_x0000_s1028" style="position:absolute;margin-left:437.7pt;margin-top:206.1pt;width:125.4pt;height:112.35pt;z-index:251663360;mso-wrap-distance-left:12pt;mso-wrap-distance-right:12pt;mso-position-horizontal-relative:page;mso-position-vertical-relative:page;mso-width-relative:page;mso-height-relative:page" arcsize="25868f" wrapcoords="7372 -144 5691 0 2199 1440 2199 2160 517 4464 -129 6768 -129 13968 129 15984 1164 18288 3751 20736 5820 21456 6079 21456 15392 21456 15650 21456 17720 20736 20307 18288 21341 15984 21729 13680 21600 6768 20953 4464 19272 2160 19401 1440 15909 0 14098 -144 7372 -144" fillcolor="#f2f2f2" strokeweight=".5pt">
            <v:textbox inset="3pt,3pt,3pt,3pt">
              <w:txbxContent>
                <w:p w:rsidR="00B9097E" w:rsidRDefault="00632EC9">
                  <w:pPr>
                    <w:shd w:val="clear" w:color="auto" w:fill="F5F5F5"/>
                    <w:jc w:val="center"/>
                    <w:textAlignment w:val="top"/>
                    <w:rPr>
                      <w:rFonts w:ascii="Georgia" w:eastAsia="Times New Roman" w:hAnsi="Georgia"/>
                      <w:b/>
                      <w:i/>
                      <w:color w:val="333333"/>
                      <w:sz w:val="20"/>
                      <w:szCs w:val="20"/>
                      <w:lang w:eastAsia="sv-SE"/>
                    </w:rPr>
                  </w:pPr>
                  <w:r>
                    <w:rPr>
                      <w:rFonts w:ascii="Georgia" w:eastAsia="Times New Roman" w:hAnsi="Georgia"/>
                      <w:b/>
                      <w:i/>
                      <w:color w:val="333333"/>
                      <w:sz w:val="20"/>
                      <w:szCs w:val="20"/>
                      <w:lang w:eastAsia="sv-SE"/>
                    </w:rPr>
                    <w:t>O pão era o alimento básico no tempo da Bíblia, assim como o milho é na Africa hoje</w:t>
                  </w:r>
                </w:p>
                <w:p w:rsidR="00B9097E" w:rsidRDefault="00B9097E">
                  <w:pPr>
                    <w:shd w:val="clear" w:color="auto" w:fill="F5F5F5"/>
                    <w:jc w:val="center"/>
                    <w:textAlignment w:val="top"/>
                    <w:rPr>
                      <w:rFonts w:ascii="Georgia" w:eastAsia="Times New Roman" w:hAnsi="Georgia"/>
                      <w:b/>
                      <w:i/>
                      <w:color w:val="888888"/>
                      <w:sz w:val="20"/>
                      <w:szCs w:val="20"/>
                      <w:lang w:eastAsia="sv-SE"/>
                    </w:rPr>
                  </w:pPr>
                </w:p>
                <w:p w:rsidR="00B9097E" w:rsidRDefault="00632EC9">
                  <w:pPr>
                    <w:pStyle w:val="1Brdtextfetstil"/>
                    <w:tabs>
                      <w:tab w:val="left" w:pos="709"/>
                      <w:tab w:val="left" w:pos="1417"/>
                      <w:tab w:val="left" w:pos="2126"/>
                      <w:tab w:val="left" w:pos="2835"/>
                    </w:tabs>
                    <w:jc w:val="center"/>
                    <w:rPr>
                      <w:rFonts w:ascii="Gill Sans MT" w:eastAsia="Times New Roman" w:hAnsi="Gill Sans MT"/>
                      <w:color w:val="000000"/>
                      <w:spacing w:val="0"/>
                      <w:lang w:val="en-US"/>
                    </w:rPr>
                  </w:pPr>
                  <w:r>
                    <w:rPr>
                      <w:rFonts w:ascii="Gill Sans MT" w:hAnsi="Gill Sans MT"/>
                      <w:color w:val="000000"/>
                      <w:lang w:val="en-US"/>
                    </w:rPr>
                    <w:t>.</w:t>
                  </w:r>
                </w:p>
              </w:txbxContent>
            </v:textbox>
            <w10:wrap type="through" anchorx="page" anchory="page"/>
          </v:roundrect>
        </w:pict>
      </w:r>
      <w:r w:rsidR="00632EC9">
        <w:rPr>
          <w:rFonts w:ascii="Arial" w:eastAsia="Times New Roman" w:hAnsi="Arial" w:cs="Arial"/>
          <w:sz w:val="20"/>
          <w:szCs w:val="20"/>
          <w:lang w:eastAsia="sv-SE"/>
        </w:rPr>
        <w:t>A semente, por outro lado, não é para consumo. É o recurso financeiro que Deus nos dá para o investimento. A semente contém o segredo para o nosso crescimento financeiro.</w:t>
      </w:r>
    </w:p>
    <w:p w:rsidR="00B9097E" w:rsidRDefault="00632EC9">
      <w:pPr>
        <w:spacing w:before="120" w:after="120"/>
        <w:textAlignment w:val="top"/>
        <w:rPr>
          <w:rFonts w:ascii="Arial" w:eastAsia="Times New Roman" w:hAnsi="Arial" w:cs="Arial"/>
          <w:sz w:val="20"/>
          <w:szCs w:val="20"/>
          <w:lang w:eastAsia="sv-SE"/>
        </w:rPr>
      </w:pPr>
      <w:r>
        <w:rPr>
          <w:rFonts w:ascii="Arial" w:eastAsia="Times New Roman" w:hAnsi="Arial" w:cs="Arial"/>
          <w:sz w:val="20"/>
          <w:szCs w:val="20"/>
          <w:lang w:eastAsia="sv-SE"/>
        </w:rPr>
        <w:t>Algumas pessoas pensam que toda a sua receita é para o consumo, que eles podem consumir tudo o que ganham até a próxima vez que terão receita.</w:t>
      </w:r>
    </w:p>
    <w:p w:rsidR="00B9097E" w:rsidRDefault="00632EC9">
      <w:pPr>
        <w:spacing w:before="120" w:after="120"/>
        <w:textAlignment w:val="top"/>
        <w:rPr>
          <w:rFonts w:ascii="Arial" w:eastAsia="Times New Roman" w:hAnsi="Arial" w:cs="Arial"/>
          <w:sz w:val="20"/>
          <w:szCs w:val="20"/>
          <w:shd w:val="clear" w:color="auto" w:fill="EBEFF9"/>
          <w:lang w:eastAsia="sv-SE"/>
        </w:rPr>
      </w:pPr>
      <w:r>
        <w:rPr>
          <w:rFonts w:ascii="Arial" w:eastAsia="Times New Roman" w:hAnsi="Arial" w:cs="Arial"/>
          <w:sz w:val="20"/>
          <w:szCs w:val="20"/>
          <w:shd w:val="clear" w:color="auto" w:fill="EBEFF9"/>
          <w:lang w:eastAsia="sv-SE"/>
        </w:rPr>
        <w:t>Mas de toda a receita que Deus nos fornece, devemos entender que Deus tem destinado para fins diferentes.</w:t>
      </w:r>
    </w:p>
    <w:p w:rsidR="00B9097E" w:rsidRDefault="00632EC9">
      <w:pPr>
        <w:jc w:val="center"/>
        <w:textAlignment w:val="top"/>
        <w:rPr>
          <w:rFonts w:ascii="Arial" w:eastAsia="Times New Roman" w:hAnsi="Arial" w:cs="Arial"/>
          <w:sz w:val="20"/>
          <w:szCs w:val="20"/>
          <w:shd w:val="clear" w:color="auto" w:fill="EBEFF9"/>
          <w:lang w:eastAsia="sv-SE"/>
        </w:rPr>
      </w:pPr>
      <w:r>
        <w:rPr>
          <w:rFonts w:ascii="Arial" w:eastAsia="Times New Roman" w:hAnsi="Arial" w:cs="Arial"/>
          <w:b/>
          <w:sz w:val="20"/>
          <w:szCs w:val="20"/>
          <w:shd w:val="clear" w:color="auto" w:fill="EBEFF9"/>
          <w:lang w:eastAsia="sv-SE"/>
        </w:rPr>
        <w:t>"O pão"</w:t>
      </w:r>
      <w:r>
        <w:rPr>
          <w:rFonts w:ascii="Arial" w:eastAsia="Times New Roman" w:hAnsi="Arial" w:cs="Arial"/>
          <w:sz w:val="20"/>
          <w:szCs w:val="20"/>
          <w:shd w:val="clear" w:color="auto" w:fill="EBEFF9"/>
          <w:lang w:eastAsia="sv-SE"/>
        </w:rPr>
        <w:t xml:space="preserve"> é dinheiro para o nosso consumo diário</w:t>
      </w:r>
    </w:p>
    <w:p w:rsidR="00B9097E" w:rsidRDefault="00632EC9">
      <w:pPr>
        <w:shd w:val="clear" w:color="auto" w:fill="FFD347"/>
        <w:textAlignment w:val="top"/>
        <w:rPr>
          <w:rFonts w:ascii="Arial" w:eastAsia="Times New Roman" w:hAnsi="Arial" w:cs="Arial"/>
          <w:sz w:val="20"/>
          <w:szCs w:val="20"/>
          <w:lang w:eastAsia="sv-SE"/>
        </w:rPr>
      </w:pPr>
      <w:r>
        <w:rPr>
          <w:rFonts w:ascii="Arial" w:eastAsia="Times New Roman" w:hAnsi="Arial" w:cs="Arial"/>
          <w:b/>
          <w:sz w:val="20"/>
          <w:szCs w:val="20"/>
          <w:lang w:eastAsia="sv-SE"/>
        </w:rPr>
        <w:t>"A semente</w:t>
      </w:r>
      <w:r>
        <w:rPr>
          <w:rFonts w:ascii="Arial" w:eastAsia="Times New Roman" w:hAnsi="Arial" w:cs="Arial"/>
          <w:sz w:val="20"/>
          <w:szCs w:val="20"/>
          <w:lang w:eastAsia="sv-SE"/>
        </w:rPr>
        <w:t>" é dinheiro para a sementeira - o investimento para render-nos uma nova e maior safra.</w:t>
      </w:r>
    </w:p>
    <w:p w:rsidR="00B9097E" w:rsidRDefault="00632EC9">
      <w:pPr>
        <w:pStyle w:val="ListParagraph"/>
        <w:numPr>
          <w:ilvl w:val="0"/>
          <w:numId w:val="5"/>
        </w:numPr>
        <w:textAlignment w:val="top"/>
        <w:rPr>
          <w:rFonts w:ascii="Arial" w:eastAsia="Times New Roman" w:hAnsi="Arial" w:cs="Arial"/>
          <w:sz w:val="20"/>
          <w:szCs w:val="20"/>
          <w:lang w:eastAsia="sv-SE"/>
        </w:rPr>
      </w:pPr>
      <w:r>
        <w:rPr>
          <w:rFonts w:ascii="Arial" w:eastAsia="Times New Roman" w:hAnsi="Arial" w:cs="Arial"/>
          <w:sz w:val="20"/>
          <w:szCs w:val="20"/>
          <w:lang w:eastAsia="sv-SE"/>
        </w:rPr>
        <w:t>Quando entendemos isso, vamos começar a separar estes dois diferentes recursos financeiros, um do outro, e usar cada um para sua finalidade.</w:t>
      </w:r>
    </w:p>
    <w:p w:rsidR="00B9097E" w:rsidRDefault="00632EC9">
      <w:pPr>
        <w:ind w:left="142" w:hanging="465"/>
        <w:textAlignment w:val="top"/>
        <w:rPr>
          <w:sz w:val="20"/>
          <w:szCs w:val="20"/>
          <w:lang w:eastAsia="sv-SE"/>
        </w:rPr>
      </w:pPr>
      <w:r>
        <w:rPr>
          <w:sz w:val="20"/>
          <w:szCs w:val="20"/>
          <w:lang w:eastAsia="sv-SE"/>
        </w:rPr>
        <w:br/>
      </w:r>
      <w:r>
        <w:rPr>
          <w:rStyle w:val="Strong"/>
          <w:rFonts w:ascii="Gill Sans MT" w:hAnsi="Gill Sans MT"/>
          <w:b w:val="0"/>
          <w:i/>
          <w:color w:val="auto"/>
          <w:sz w:val="24"/>
          <w:szCs w:val="24"/>
        </w:rPr>
        <w:t>Uma ilustração</w:t>
      </w:r>
    </w:p>
    <w:p w:rsidR="00B9097E" w:rsidRDefault="00632EC9">
      <w:pPr>
        <w:ind w:left="142" w:hanging="142"/>
        <w:textAlignment w:val="top"/>
        <w:rPr>
          <w:rFonts w:ascii="Arial" w:hAnsi="Arial" w:cs="Arial"/>
          <w:sz w:val="20"/>
          <w:szCs w:val="20"/>
          <w:lang w:eastAsia="sv-SE"/>
        </w:rPr>
      </w:pPr>
      <w:r>
        <w:rPr>
          <w:rFonts w:ascii="Arial" w:hAnsi="Arial" w:cs="Arial"/>
          <w:b/>
          <w:sz w:val="20"/>
          <w:szCs w:val="20"/>
          <w:lang w:eastAsia="sv-SE"/>
        </w:rPr>
        <w:t>1</w:t>
      </w:r>
      <w:r>
        <w:rPr>
          <w:rFonts w:ascii="Arial" w:hAnsi="Arial" w:cs="Arial"/>
          <w:sz w:val="20"/>
          <w:szCs w:val="20"/>
          <w:lang w:eastAsia="sv-SE"/>
        </w:rPr>
        <w:t>. Como exemplo, fingir que você tem um pequeno saco de arroz ou de milho e um pedaço de pão. Esta parcela representa sua receita mensal ou semanal.</w:t>
      </w:r>
    </w:p>
    <w:p w:rsidR="00B9097E" w:rsidRDefault="00632EC9">
      <w:pPr>
        <w:textAlignment w:val="top"/>
        <w:rPr>
          <w:rFonts w:ascii="Arial" w:hAnsi="Arial" w:cs="Arial"/>
          <w:sz w:val="20"/>
          <w:szCs w:val="20"/>
          <w:lang w:eastAsia="sv-SE"/>
        </w:rPr>
      </w:pPr>
      <w:r>
        <w:rPr>
          <w:rFonts w:ascii="Arial" w:hAnsi="Arial" w:cs="Arial"/>
          <w:b/>
          <w:sz w:val="20"/>
          <w:szCs w:val="20"/>
          <w:lang w:eastAsia="sv-SE"/>
        </w:rPr>
        <w:t xml:space="preserve">2  </w:t>
      </w:r>
      <w:r>
        <w:rPr>
          <w:rFonts w:ascii="Arial" w:hAnsi="Arial" w:cs="Arial"/>
          <w:sz w:val="20"/>
          <w:szCs w:val="20"/>
          <w:lang w:eastAsia="sv-SE"/>
        </w:rPr>
        <w:t>Agora dividi-lo em suas mãos. Numa mão você tem o que representa a sua parte para consumir, o seu pão. Na outra mão tem o que representa a sua semente, o seu investimento.</w:t>
      </w:r>
    </w:p>
    <w:p w:rsidR="00B9097E" w:rsidRDefault="00632EC9">
      <w:pPr>
        <w:textAlignment w:val="top"/>
        <w:rPr>
          <w:rFonts w:ascii="Arial" w:hAnsi="Arial" w:cs="Arial"/>
          <w:sz w:val="20"/>
          <w:szCs w:val="20"/>
          <w:lang w:eastAsia="sv-SE"/>
        </w:rPr>
      </w:pPr>
      <w:r>
        <w:rPr>
          <w:rFonts w:ascii="Arial" w:hAnsi="Arial" w:cs="Arial"/>
          <w:b/>
          <w:sz w:val="20"/>
          <w:szCs w:val="20"/>
          <w:lang w:eastAsia="sv-SE"/>
        </w:rPr>
        <w:t xml:space="preserve">3  </w:t>
      </w:r>
      <w:r>
        <w:rPr>
          <w:rFonts w:ascii="Arial" w:hAnsi="Arial" w:cs="Arial"/>
          <w:sz w:val="20"/>
          <w:szCs w:val="20"/>
          <w:lang w:eastAsia="sv-SE"/>
        </w:rPr>
        <w:t>Traga a mão que representa o seu pão para a boca como se estivesse comendo. Isso é o que você tem para o consumo.</w:t>
      </w:r>
    </w:p>
    <w:p w:rsidR="00B9097E" w:rsidRDefault="00632EC9">
      <w:pPr>
        <w:textAlignment w:val="top"/>
        <w:rPr>
          <w:rFonts w:ascii="Arial" w:hAnsi="Arial" w:cs="Arial"/>
          <w:sz w:val="20"/>
          <w:szCs w:val="20"/>
          <w:lang w:eastAsia="sv-SE"/>
        </w:rPr>
      </w:pPr>
      <w:r>
        <w:rPr>
          <w:rFonts w:ascii="Arial" w:hAnsi="Arial" w:cs="Arial"/>
          <w:b/>
          <w:sz w:val="20"/>
          <w:szCs w:val="20"/>
          <w:lang w:eastAsia="sv-SE"/>
        </w:rPr>
        <w:t xml:space="preserve">4  </w:t>
      </w:r>
      <w:r>
        <w:rPr>
          <w:rFonts w:ascii="Arial" w:hAnsi="Arial" w:cs="Arial"/>
          <w:sz w:val="20"/>
          <w:szCs w:val="20"/>
          <w:lang w:eastAsia="sv-SE"/>
        </w:rPr>
        <w:t xml:space="preserve"> Em seguida, a outra mão, que representa a sua semente, finja que está acenando como se estivesse a espalhar sementes. Isto representa o plantio no campo.</w:t>
      </w:r>
    </w:p>
    <w:p w:rsidR="00B9097E" w:rsidRDefault="00632EC9">
      <w:pPr>
        <w:textAlignment w:val="top"/>
        <w:rPr>
          <w:rFonts w:ascii="Arial" w:hAnsi="Arial" w:cs="Arial"/>
          <w:sz w:val="20"/>
          <w:szCs w:val="20"/>
          <w:lang w:eastAsia="sv-SE"/>
        </w:rPr>
      </w:pPr>
      <w:r>
        <w:rPr>
          <w:rFonts w:ascii="Arial" w:hAnsi="Arial" w:cs="Arial"/>
          <w:b/>
          <w:sz w:val="20"/>
          <w:szCs w:val="20"/>
          <w:lang w:eastAsia="sv-SE"/>
        </w:rPr>
        <w:t xml:space="preserve">5  </w:t>
      </w:r>
      <w:r>
        <w:rPr>
          <w:rFonts w:ascii="Arial" w:hAnsi="Arial" w:cs="Arial"/>
          <w:sz w:val="20"/>
          <w:szCs w:val="20"/>
          <w:lang w:eastAsia="sv-SE"/>
        </w:rPr>
        <w:t xml:space="preserve"> Se você traz as duas mãos para a boca significa que você não só come o seu pão, mas também a semente que foi destinado a ser semeada para construir um melhor futuro para você. Não faça isso!</w:t>
      </w:r>
    </w:p>
    <w:p w:rsidR="00B9097E" w:rsidRDefault="00632EC9">
      <w:pPr>
        <w:pStyle w:val="Heading1"/>
        <w:jc w:val="left"/>
        <w:rPr>
          <w:rFonts w:ascii="Arial" w:hAnsi="Arial"/>
          <w:b w:val="0"/>
          <w:color w:val="auto"/>
          <w:sz w:val="20"/>
          <w:szCs w:val="20"/>
          <w:lang w:val="pt-PT" w:eastAsia="sv-SE"/>
        </w:rPr>
      </w:pPr>
      <w:r>
        <w:rPr>
          <w:rFonts w:ascii="Arial" w:hAnsi="Arial"/>
          <w:color w:val="auto"/>
          <w:sz w:val="20"/>
          <w:szCs w:val="20"/>
          <w:lang w:val="pt-PT" w:eastAsia="sv-SE"/>
        </w:rPr>
        <w:t>Assim, Deus nos dá o pão para consumir em uma mão e sementes para plantar em outra mão</w:t>
      </w:r>
      <w:r>
        <w:rPr>
          <w:rFonts w:ascii="Arial" w:hAnsi="Arial"/>
          <w:b w:val="0"/>
          <w:color w:val="auto"/>
          <w:sz w:val="20"/>
          <w:szCs w:val="20"/>
          <w:lang w:val="pt-PT" w:eastAsia="sv-SE"/>
        </w:rPr>
        <w:t>.</w:t>
      </w:r>
    </w:p>
    <w:p w:rsidR="00B9097E" w:rsidRDefault="00632EC9">
      <w:pPr>
        <w:shd w:val="clear" w:color="auto" w:fill="FFD347"/>
        <w:textAlignment w:val="top"/>
        <w:rPr>
          <w:rFonts w:ascii="Arial" w:eastAsia="Times New Roman" w:hAnsi="Arial" w:cs="Arial"/>
          <w:sz w:val="20"/>
          <w:szCs w:val="20"/>
          <w:lang w:eastAsia="sv-SE"/>
        </w:rPr>
      </w:pPr>
      <w:r>
        <w:rPr>
          <w:rFonts w:ascii="Arial" w:eastAsia="Times New Roman" w:hAnsi="Arial" w:cs="Arial"/>
          <w:sz w:val="20"/>
          <w:szCs w:val="20"/>
          <w:lang w:eastAsia="sv-SE"/>
        </w:rPr>
        <w:t xml:space="preserve">Temos que entender que somos </w:t>
      </w:r>
      <w:r>
        <w:rPr>
          <w:rFonts w:ascii="Arial" w:eastAsia="Times New Roman" w:hAnsi="Arial" w:cs="Arial"/>
          <w:b/>
          <w:sz w:val="20"/>
          <w:szCs w:val="20"/>
          <w:lang w:eastAsia="sv-SE"/>
        </w:rPr>
        <w:t>nós</w:t>
      </w:r>
      <w:r>
        <w:rPr>
          <w:rFonts w:ascii="Arial" w:eastAsia="Times New Roman" w:hAnsi="Arial" w:cs="Arial"/>
          <w:sz w:val="20"/>
          <w:szCs w:val="20"/>
          <w:lang w:eastAsia="sv-SE"/>
        </w:rPr>
        <w:t xml:space="preserve"> que separamos estas duas porções uma da outra, exercendo boa compreensão financeira, administração e responsabilidade.</w:t>
      </w:r>
    </w:p>
    <w:p w:rsidR="00B9097E" w:rsidRDefault="00632EC9">
      <w:pPr>
        <w:spacing w:before="120" w:after="120"/>
        <w:textAlignment w:val="top"/>
        <w:rPr>
          <w:rFonts w:ascii="Arial" w:eastAsia="Times New Roman" w:hAnsi="Arial" w:cs="Arial"/>
          <w:sz w:val="20"/>
          <w:szCs w:val="20"/>
          <w:lang w:eastAsia="sv-SE"/>
        </w:rPr>
      </w:pPr>
      <w:r>
        <w:rPr>
          <w:rFonts w:ascii="Arial" w:eastAsia="Times New Roman" w:hAnsi="Arial" w:cs="Arial"/>
          <w:sz w:val="20"/>
          <w:szCs w:val="20"/>
          <w:lang w:eastAsia="sv-SE"/>
        </w:rPr>
        <w:t>Pessoas que comem de ambas as mãos, literalmente, vivem da mão para a boca, e Deus quer ajudá-lo a ter outro estilo de vida.</w:t>
      </w:r>
    </w:p>
    <w:p w:rsidR="00B9097E" w:rsidRDefault="00632EC9">
      <w:pPr>
        <w:ind w:left="720"/>
        <w:textAlignment w:val="top"/>
        <w:rPr>
          <w:rFonts w:ascii="Arial" w:eastAsia="Times New Roman" w:hAnsi="Arial" w:cs="Arial"/>
          <w:sz w:val="20"/>
          <w:szCs w:val="20"/>
          <w:lang w:eastAsia="sv-SE"/>
        </w:rPr>
      </w:pPr>
      <w:r>
        <w:rPr>
          <w:rFonts w:ascii="Arial" w:eastAsia="Times New Roman" w:hAnsi="Arial" w:cs="Arial"/>
          <w:sz w:val="20"/>
          <w:szCs w:val="20"/>
          <w:lang w:eastAsia="sv-SE"/>
        </w:rPr>
        <w:t xml:space="preserve">Mude dum </w:t>
      </w:r>
      <w:r>
        <w:rPr>
          <w:rFonts w:ascii="Arial" w:eastAsia="Times New Roman" w:hAnsi="Arial" w:cs="Arial"/>
          <w:b/>
          <w:sz w:val="20"/>
          <w:szCs w:val="20"/>
          <w:lang w:eastAsia="sv-SE"/>
        </w:rPr>
        <w:t>estilo de vida de consumidor</w:t>
      </w:r>
      <w:r>
        <w:rPr>
          <w:rFonts w:ascii="Arial" w:eastAsia="Times New Roman" w:hAnsi="Arial" w:cs="Arial"/>
          <w:sz w:val="20"/>
          <w:szCs w:val="20"/>
          <w:lang w:eastAsia="sv-SE"/>
        </w:rPr>
        <w:t xml:space="preserve"> para ser uma pessoa que aprende a construir uma situação financeira estável e forte!</w:t>
      </w:r>
    </w:p>
    <w:p w:rsidR="00B9097E" w:rsidRDefault="00B9097E">
      <w:pPr>
        <w:ind w:left="720"/>
        <w:textAlignment w:val="top"/>
        <w:rPr>
          <w:rFonts w:ascii="Arial" w:eastAsia="Times New Roman" w:hAnsi="Arial" w:cs="Arial"/>
          <w:sz w:val="20"/>
          <w:szCs w:val="20"/>
          <w:lang w:eastAsia="sv-SE"/>
        </w:rPr>
      </w:pPr>
    </w:p>
    <w:p w:rsidR="00B9097E" w:rsidRDefault="00B9097E">
      <w:pPr>
        <w:ind w:left="720"/>
        <w:textAlignment w:val="top"/>
        <w:rPr>
          <w:rFonts w:ascii="Arial" w:eastAsia="Times New Roman" w:hAnsi="Arial" w:cs="Arial"/>
          <w:sz w:val="20"/>
          <w:szCs w:val="20"/>
          <w:lang w:eastAsia="sv-SE"/>
        </w:rPr>
      </w:pPr>
    </w:p>
    <w:p w:rsidR="00B9097E" w:rsidRDefault="00632EC9">
      <w:pPr>
        <w:shd w:val="clear" w:color="auto" w:fill="FFFFFF" w:themeFill="background1"/>
        <w:textAlignment w:val="top"/>
        <w:rPr>
          <w:rFonts w:ascii="Arial" w:hAnsi="Arial" w:cs="Arial"/>
          <w:sz w:val="20"/>
          <w:szCs w:val="20"/>
          <w:lang w:eastAsia="sv-SE"/>
        </w:rPr>
      </w:pPr>
      <w:r>
        <w:rPr>
          <w:rStyle w:val="Strong"/>
          <w:rFonts w:ascii="Gill Sans MT" w:hAnsi="Gill Sans MT"/>
          <w:b w:val="0"/>
          <w:i/>
          <w:color w:val="auto"/>
          <w:sz w:val="32"/>
          <w:szCs w:val="32"/>
        </w:rPr>
        <w:lastRenderedPageBreak/>
        <w:t>3. Não coma a semente</w:t>
      </w:r>
      <w:r>
        <w:rPr>
          <w:rStyle w:val="Strong"/>
          <w:color w:val="auto"/>
        </w:rPr>
        <w:br/>
      </w:r>
      <w:r>
        <w:rPr>
          <w:rFonts w:ascii="Gill Sans MT" w:hAnsi="Gill Sans MT"/>
          <w:i/>
          <w:sz w:val="24"/>
          <w:szCs w:val="24"/>
          <w:lang w:eastAsia="sv-SE"/>
        </w:rPr>
        <w:t>Semente tem o poder de reprodução poderosa</w:t>
      </w:r>
      <w:r>
        <w:rPr>
          <w:sz w:val="20"/>
          <w:szCs w:val="20"/>
          <w:lang w:eastAsia="sv-SE"/>
        </w:rPr>
        <w:br/>
      </w:r>
      <w:r>
        <w:rPr>
          <w:rFonts w:ascii="Arial" w:hAnsi="Arial" w:cs="Arial"/>
          <w:sz w:val="20"/>
          <w:szCs w:val="20"/>
          <w:lang w:eastAsia="sv-SE"/>
        </w:rPr>
        <w:t>A razão pela qual Deus chama uma parte de sua receita de semente, é porque existe uma capacidade muito poderosa numa semente.</w:t>
      </w:r>
      <w:r>
        <w:rPr>
          <w:rFonts w:ascii="Arial" w:hAnsi="Arial" w:cs="Arial"/>
          <w:sz w:val="20"/>
          <w:szCs w:val="20"/>
          <w:lang w:eastAsia="sv-SE"/>
        </w:rPr>
        <w:br/>
        <w:t>A semente, quando é replantada no solo, traz de volta para o plantador uma colheita muitas vezes maior que o que ele colocou no chão.</w:t>
      </w:r>
    </w:p>
    <w:p w:rsidR="00B9097E" w:rsidRDefault="00632EC9">
      <w:pPr>
        <w:shd w:val="clear" w:color="auto" w:fill="FFD347"/>
        <w:rPr>
          <w:rStyle w:val="Emphasis"/>
          <w:rFonts w:cs="Arial"/>
        </w:rPr>
      </w:pPr>
      <w:r>
        <w:rPr>
          <w:rStyle w:val="Emphasis"/>
          <w:rFonts w:cs="Arial"/>
        </w:rPr>
        <w:t xml:space="preserve">A semente tem o poder de reprodução que tem sustentado a vida e tem trazido prosperidade para a humanidade desde que Deus criou a terra. E Poder da Semente funciona no mundo financeiro, bem como na agricultura. </w:t>
      </w:r>
    </w:p>
    <w:p w:rsidR="00B9097E" w:rsidRDefault="00632EC9">
      <w:pPr>
        <w:rPr>
          <w:sz w:val="20"/>
          <w:szCs w:val="20"/>
          <w:lang w:eastAsia="sv-SE"/>
        </w:rPr>
      </w:pPr>
      <w:r>
        <w:rPr>
          <w:rFonts w:ascii="Gill Sans MT" w:hAnsi="Gill Sans MT"/>
          <w:i/>
          <w:sz w:val="24"/>
          <w:szCs w:val="24"/>
          <w:lang w:eastAsia="sv-SE"/>
        </w:rPr>
        <w:t>Activar Poder da Semente para impulsionar suas finanças</w:t>
      </w:r>
      <w:r>
        <w:rPr>
          <w:sz w:val="20"/>
          <w:szCs w:val="20"/>
          <w:lang w:eastAsia="sv-SE"/>
        </w:rPr>
        <w:br/>
      </w:r>
      <w:r>
        <w:rPr>
          <w:rFonts w:ascii="Arial" w:hAnsi="Arial" w:cs="Arial"/>
          <w:sz w:val="20"/>
          <w:szCs w:val="20"/>
          <w:lang w:eastAsia="sv-SE"/>
        </w:rPr>
        <w:t>Sua semente financeira - dinheiro que você reserva a parte do consumo - é a ferramenta que Deus lhe deu para tira-lo de sua situação financeira actual.</w:t>
      </w:r>
      <w:r>
        <w:rPr>
          <w:rFonts w:ascii="Arial" w:hAnsi="Arial" w:cs="Arial"/>
          <w:sz w:val="20"/>
          <w:szCs w:val="20"/>
          <w:lang w:eastAsia="sv-SE"/>
        </w:rPr>
        <w:br/>
        <w:t>Sua semente financeira vai ajudar você a passar para a prosperidade de Deus. Você pode ter liberdade financeira!</w:t>
      </w:r>
    </w:p>
    <w:p w:rsidR="00B9097E" w:rsidRDefault="00632EC9">
      <w:pPr>
        <w:shd w:val="clear" w:color="auto" w:fill="FFD347"/>
        <w:rPr>
          <w:rStyle w:val="Emphasis"/>
        </w:rPr>
      </w:pPr>
      <w:r>
        <w:rPr>
          <w:rStyle w:val="Emphasis"/>
        </w:rPr>
        <w:t>Novamente, não devemos comer a semente que foi destinado para o plantio. É tão importante, absolutamente crucial!</w:t>
      </w:r>
    </w:p>
    <w:p w:rsidR="00B9097E" w:rsidRDefault="00632EC9">
      <w:pPr>
        <w:rPr>
          <w:rFonts w:ascii="Arial" w:hAnsi="Arial" w:cs="Arial"/>
          <w:sz w:val="20"/>
          <w:szCs w:val="20"/>
          <w:lang w:eastAsia="sv-SE"/>
        </w:rPr>
      </w:pPr>
      <w:r>
        <w:rPr>
          <w:rFonts w:ascii="Gill Sans MT" w:hAnsi="Gill Sans MT"/>
          <w:i/>
          <w:sz w:val="24"/>
          <w:szCs w:val="24"/>
          <w:lang w:eastAsia="sv-SE"/>
        </w:rPr>
        <w:t>Semente financeiro = dinheiro que você guarda para o investimento</w:t>
      </w:r>
      <w:r>
        <w:rPr>
          <w:sz w:val="20"/>
          <w:szCs w:val="20"/>
          <w:lang w:eastAsia="sv-SE"/>
        </w:rPr>
        <w:br/>
      </w:r>
      <w:r>
        <w:rPr>
          <w:rFonts w:ascii="Arial" w:hAnsi="Arial" w:cs="Arial"/>
          <w:sz w:val="20"/>
          <w:szCs w:val="20"/>
          <w:lang w:eastAsia="sv-SE"/>
        </w:rPr>
        <w:t>Assim como um agricultor faz planos para consumir apenas uma parte de sua colheita e deixando de lado o resto para o plantio, você precisa fazer o mesmo com seu dinheiro.</w:t>
      </w:r>
    </w:p>
    <w:p w:rsidR="00B9097E" w:rsidRDefault="00632EC9">
      <w:pPr>
        <w:rPr>
          <w:rFonts w:ascii="Arial" w:hAnsi="Arial" w:cs="Arial"/>
          <w:b/>
          <w:sz w:val="20"/>
          <w:szCs w:val="20"/>
          <w:lang w:eastAsia="sv-SE"/>
        </w:rPr>
      </w:pPr>
      <w:r>
        <w:rPr>
          <w:rFonts w:ascii="Arial" w:hAnsi="Arial" w:cs="Arial"/>
          <w:sz w:val="20"/>
          <w:szCs w:val="20"/>
          <w:lang w:eastAsia="sv-SE"/>
        </w:rPr>
        <w:t>Poupar parte de sua receita, e depois investir em coisas que podem ajudar a desenvolver as suas finanças.</w:t>
      </w:r>
    </w:p>
    <w:p w:rsidR="00B9097E" w:rsidRDefault="00632EC9">
      <w:pPr>
        <w:pStyle w:val="Heading1"/>
        <w:shd w:val="clear" w:color="auto" w:fill="FFD347"/>
        <w:spacing w:before="0"/>
        <w:jc w:val="left"/>
        <w:rPr>
          <w:rStyle w:val="Emphasis"/>
          <w:b w:val="0"/>
          <w:color w:val="auto"/>
          <w:lang w:val="pt-PT"/>
        </w:rPr>
      </w:pPr>
      <w:r>
        <w:rPr>
          <w:rStyle w:val="Emphasis"/>
          <w:b w:val="0"/>
          <w:color w:val="auto"/>
          <w:lang w:val="pt-PT"/>
        </w:rPr>
        <w:t>Se você não planta sua semente onde deveria estar - na sua área financeira - você não terá uma colheita grande ou suficiente no futuro. Você vai experimentar a falta em vez de um desenvolvimento financeiro.</w:t>
      </w:r>
    </w:p>
    <w:p w:rsidR="00B9097E" w:rsidRDefault="00632EC9">
      <w:pPr>
        <w:rPr>
          <w:rFonts w:ascii="Arial" w:hAnsi="Arial" w:cs="Arial"/>
          <w:sz w:val="20"/>
          <w:szCs w:val="20"/>
          <w:lang w:eastAsia="sv-SE"/>
        </w:rPr>
      </w:pPr>
      <w:r>
        <w:rPr>
          <w:rFonts w:ascii="Arial" w:hAnsi="Arial" w:cs="Arial"/>
          <w:sz w:val="20"/>
          <w:szCs w:val="20"/>
          <w:lang w:eastAsia="sv-SE"/>
        </w:rPr>
        <w:t xml:space="preserve">Nossos pensamentos de curto prazo - minhas necessidades aqui e agora – privam-nos do desenvolvimento financeiro que Deus fez possível para nós. </w:t>
      </w:r>
    </w:p>
    <w:p w:rsidR="00B9097E" w:rsidRDefault="00883AC9">
      <w:pPr>
        <w:rPr>
          <w:rFonts w:ascii="Arial" w:hAnsi="Arial" w:cs="Arial"/>
          <w:sz w:val="20"/>
          <w:szCs w:val="20"/>
          <w:lang w:eastAsia="sv-SE"/>
        </w:rPr>
      </w:pPr>
      <w:r>
        <w:rPr>
          <w:rFonts w:ascii="Arial" w:hAnsi="Arial"/>
          <w:b/>
          <w:i/>
          <w:color w:val="333333"/>
          <w:sz w:val="18"/>
          <w:szCs w:val="18"/>
          <w:lang w:eastAsia="pt-PT"/>
        </w:rPr>
        <w:pict>
          <v:roundrect id="AutoShape 163" o:spid="_x0000_s1029" style="position:absolute;margin-left:-99.1pt;margin-top:3.1pt;width:90.65pt;height:125.95pt;z-index:251671552;mso-width-relative:page;mso-height-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">
            <v:textbox>
              <w:txbxContent>
                <w:p w:rsidR="00B9097E" w:rsidRDefault="00632EC9">
                  <w:pPr>
                    <w:rPr>
                      <w:rStyle w:val="hps"/>
                      <w:rFonts w:ascii="Arial" w:hAnsi="Arial" w:cs="Arial"/>
                      <w:color w:val="222222"/>
                      <w:sz w:val="18"/>
                      <w:szCs w:val="18"/>
                    </w:rPr>
                  </w:pPr>
                  <w:r>
                    <w:rPr>
                      <w:rStyle w:val="hps"/>
                      <w:color w:val="222222"/>
                      <w:sz w:val="16"/>
                      <w:szCs w:val="16"/>
                    </w:rPr>
                    <w:t>1</w:t>
                  </w:r>
                  <w:r>
                    <w:rPr>
                      <w:rFonts w:ascii="Arial" w:hAnsi="Arial" w:cs="Arial"/>
                      <w:color w:val="222222"/>
                      <w:sz w:val="18"/>
                      <w:szCs w:val="18"/>
                    </w:rPr>
                    <w:t xml:space="preserve">. </w:t>
                  </w:r>
                  <w:r>
                    <w:rPr>
                      <w:rStyle w:val="hps"/>
                      <w:rFonts w:ascii="Arial" w:hAnsi="Arial" w:cs="Arial"/>
                      <w:color w:val="222222"/>
                      <w:sz w:val="18"/>
                      <w:szCs w:val="18"/>
                    </w:rPr>
                    <w:t>Qual é o segredo por trás do crescimento</w:t>
                  </w:r>
                  <w:r w:rsidR="009E4F40">
                    <w:rPr>
                      <w:rStyle w:val="hps"/>
                      <w:rFonts w:ascii="Arial" w:hAnsi="Arial" w:cs="Arial"/>
                      <w:color w:val="222222"/>
                      <w:sz w:val="18"/>
                      <w:szCs w:val="18"/>
                    </w:rPr>
                    <w:t xml:space="preserve"> </w:t>
                  </w:r>
                  <w:r>
                    <w:rPr>
                      <w:rStyle w:val="hps"/>
                      <w:rFonts w:ascii="Arial" w:hAnsi="Arial" w:cs="Arial"/>
                      <w:color w:val="222222"/>
                      <w:sz w:val="18"/>
                      <w:szCs w:val="18"/>
                    </w:rPr>
                    <w:t>financeiro?</w:t>
                  </w:r>
                </w:p>
                <w:p w:rsidR="00B9097E" w:rsidRDefault="00632EC9">
                  <w:pPr>
                    <w:ind w:right="-51"/>
                  </w:pPr>
                  <w:r>
                    <w:rPr>
                      <w:rStyle w:val="hps"/>
                      <w:rFonts w:ascii="Arial" w:hAnsi="Arial" w:cs="Arial"/>
                      <w:color w:val="222222"/>
                      <w:sz w:val="18"/>
                      <w:szCs w:val="18"/>
                    </w:rPr>
                    <w:t>2</w:t>
                  </w:r>
                  <w:r>
                    <w:rPr>
                      <w:rFonts w:ascii="Arial" w:hAnsi="Arial" w:cs="Arial"/>
                      <w:color w:val="222222"/>
                      <w:sz w:val="18"/>
                      <w:szCs w:val="18"/>
                    </w:rPr>
                    <w:t xml:space="preserve">. </w:t>
                  </w:r>
                  <w:r>
                    <w:rPr>
                      <w:rStyle w:val="hps"/>
                      <w:rFonts w:ascii="Arial" w:hAnsi="Arial" w:cs="Arial"/>
                      <w:color w:val="222222"/>
                      <w:sz w:val="18"/>
                      <w:szCs w:val="18"/>
                    </w:rPr>
                    <w:t>Como posso activar</w:t>
                  </w:r>
                  <w:r>
                    <w:rPr>
                      <w:rFonts w:ascii="Arial" w:hAnsi="Arial" w:cs="Arial"/>
                      <w:color w:val="222222"/>
                      <w:sz w:val="18"/>
                      <w:szCs w:val="18"/>
                    </w:rPr>
                    <w:t xml:space="preserve"> o </w:t>
                  </w:r>
                  <w:r>
                    <w:rPr>
                      <w:rStyle w:val="hps"/>
                      <w:rFonts w:ascii="Arial" w:hAnsi="Arial" w:cs="Arial"/>
                      <w:color w:val="222222"/>
                      <w:sz w:val="18"/>
                      <w:szCs w:val="18"/>
                    </w:rPr>
                    <w:t>PODER</w:t>
                  </w:r>
                  <w:r w:rsidR="009E4F40">
                    <w:rPr>
                      <w:rStyle w:val="hps"/>
                      <w:rFonts w:ascii="Arial" w:hAnsi="Arial" w:cs="Arial"/>
                      <w:color w:val="222222"/>
                      <w:sz w:val="18"/>
                      <w:szCs w:val="18"/>
                    </w:rPr>
                    <w:t xml:space="preserve"> DE S</w:t>
                  </w:r>
                  <w:r>
                    <w:rPr>
                      <w:rStyle w:val="hps"/>
                      <w:rFonts w:ascii="Arial" w:hAnsi="Arial" w:cs="Arial"/>
                      <w:color w:val="222222"/>
                      <w:sz w:val="18"/>
                      <w:szCs w:val="18"/>
                    </w:rPr>
                    <w:t>EMENTE</w:t>
                  </w:r>
                  <w:r w:rsidR="009E4F40">
                    <w:rPr>
                      <w:rStyle w:val="hps"/>
                      <w:rFonts w:ascii="Arial" w:hAnsi="Arial" w:cs="Arial"/>
                      <w:color w:val="222222"/>
                      <w:sz w:val="18"/>
                      <w:szCs w:val="18"/>
                    </w:rPr>
                    <w:t xml:space="preserve"> </w:t>
                  </w:r>
                  <w:r>
                    <w:rPr>
                      <w:rStyle w:val="hps"/>
                      <w:rFonts w:ascii="Arial" w:hAnsi="Arial" w:cs="Arial"/>
                      <w:color w:val="222222"/>
                      <w:sz w:val="18"/>
                      <w:szCs w:val="18"/>
                    </w:rPr>
                    <w:t>nas</w:t>
                  </w:r>
                  <w:r w:rsidR="009E4F40">
                    <w:rPr>
                      <w:rStyle w:val="hps"/>
                      <w:rFonts w:ascii="Arial" w:hAnsi="Arial" w:cs="Arial"/>
                      <w:color w:val="222222"/>
                      <w:sz w:val="18"/>
                      <w:szCs w:val="18"/>
                    </w:rPr>
                    <w:t xml:space="preserve"> </w:t>
                  </w:r>
                  <w:r>
                    <w:rPr>
                      <w:rStyle w:val="hps"/>
                      <w:rFonts w:ascii="Arial" w:hAnsi="Arial" w:cs="Arial"/>
                      <w:color w:val="222222"/>
                      <w:sz w:val="18"/>
                      <w:szCs w:val="18"/>
                    </w:rPr>
                    <w:t>minhas finanças</w:t>
                  </w:r>
                  <w:r>
                    <w:rPr>
                      <w:rFonts w:ascii="Arial" w:hAnsi="Arial" w:cs="Arial"/>
                      <w:color w:val="222222"/>
                      <w:sz w:val="18"/>
                      <w:szCs w:val="18"/>
                    </w:rPr>
                    <w:t>?</w:t>
                  </w:r>
                </w:p>
              </w:txbxContent>
            </v:textbox>
          </v:roundrect>
        </w:pict>
      </w:r>
      <w:r w:rsidR="00632EC9">
        <w:rPr>
          <w:rFonts w:ascii="Arial" w:hAnsi="Arial" w:cs="Arial"/>
          <w:sz w:val="20"/>
          <w:szCs w:val="20"/>
          <w:lang w:eastAsia="sv-SE"/>
        </w:rPr>
        <w:t xml:space="preserve">A única garantia de encontrar uma colheita suficiente no futuro é separar e semear a nossa semente </w:t>
      </w:r>
      <w:r w:rsidR="00632EC9">
        <w:rPr>
          <w:rFonts w:ascii="Arial" w:hAnsi="Arial" w:cs="Arial"/>
          <w:b/>
          <w:sz w:val="20"/>
          <w:szCs w:val="20"/>
          <w:lang w:eastAsia="sv-SE"/>
        </w:rPr>
        <w:t>agora</w:t>
      </w:r>
      <w:r w:rsidR="00632EC9">
        <w:rPr>
          <w:rFonts w:ascii="Arial" w:hAnsi="Arial" w:cs="Arial"/>
          <w:sz w:val="20"/>
          <w:szCs w:val="20"/>
          <w:lang w:eastAsia="sv-SE"/>
        </w:rPr>
        <w:t>.</w:t>
      </w:r>
    </w:p>
    <w:p w:rsidR="00B9097E" w:rsidRDefault="00632EC9">
      <w:pPr>
        <w:textAlignment w:val="top"/>
        <w:rPr>
          <w:rFonts w:ascii="Gill Sans MT" w:eastAsia="Times New Roman" w:hAnsi="Gill Sans MT"/>
          <w:i/>
          <w:sz w:val="24"/>
          <w:szCs w:val="24"/>
          <w:lang w:eastAsia="sv-SE"/>
        </w:rPr>
      </w:pPr>
      <w:r>
        <w:rPr>
          <w:rFonts w:ascii="Gill Sans MT" w:eastAsia="Times New Roman" w:hAnsi="Gill Sans MT"/>
          <w:i/>
          <w:sz w:val="24"/>
          <w:szCs w:val="24"/>
          <w:lang w:eastAsia="sv-SE"/>
        </w:rPr>
        <w:t>Discussão</w:t>
      </w:r>
    </w:p>
    <w:p w:rsidR="00B9097E" w:rsidRDefault="00632EC9">
      <w:pPr>
        <w:pBdr>
          <w:bottom w:val="single" w:sz="6" w:space="1" w:color="auto"/>
        </w:pBdr>
        <w:jc w:val="center"/>
        <w:rPr>
          <w:rFonts w:ascii="Gill Sans MT" w:eastAsia="Times New Roman" w:hAnsi="Gill Sans MT"/>
          <w:i/>
          <w:vanish/>
          <w:sz w:val="32"/>
          <w:szCs w:val="32"/>
          <w:lang w:eastAsia="sv-SE"/>
        </w:rPr>
      </w:pPr>
      <w:r>
        <w:rPr>
          <w:rFonts w:ascii="Gill Sans MT" w:eastAsia="Times New Roman" w:hAnsi="Gill Sans MT"/>
          <w:i/>
          <w:vanish/>
          <w:sz w:val="32"/>
          <w:szCs w:val="32"/>
          <w:lang w:eastAsia="sv-SE"/>
        </w:rPr>
        <w:t>Top of Form</w:t>
      </w:r>
    </w:p>
    <w:p w:rsidR="00B9097E" w:rsidRDefault="00632EC9">
      <w:pPr>
        <w:pStyle w:val="Heading1"/>
        <w:jc w:val="left"/>
        <w:rPr>
          <w:rFonts w:ascii="Arial" w:hAnsi="Arial"/>
          <w:color w:val="auto"/>
          <w:sz w:val="20"/>
          <w:szCs w:val="20"/>
          <w:lang w:val="pt-PT" w:eastAsia="sv-SE"/>
        </w:rPr>
      </w:pPr>
      <w:r>
        <w:rPr>
          <w:rStyle w:val="Strong"/>
          <w:rFonts w:ascii="Gill Sans MT" w:hAnsi="Gill Sans MT"/>
          <w:i/>
          <w:color w:val="auto"/>
          <w:sz w:val="32"/>
          <w:szCs w:val="32"/>
          <w:lang w:val="pt-PT"/>
        </w:rPr>
        <w:t>4. Seu futuro está em sua semente</w:t>
      </w:r>
      <w:r>
        <w:rPr>
          <w:rFonts w:ascii="Arial" w:hAnsi="Arial"/>
          <w:color w:val="auto"/>
          <w:sz w:val="20"/>
          <w:szCs w:val="20"/>
          <w:lang w:val="pt-PT" w:eastAsia="sv-SE"/>
        </w:rPr>
        <w:br/>
      </w:r>
      <w:r>
        <w:rPr>
          <w:rFonts w:ascii="Arial" w:hAnsi="Arial"/>
          <w:color w:val="auto"/>
          <w:sz w:val="20"/>
          <w:szCs w:val="20"/>
          <w:lang w:val="pt-PT" w:eastAsia="sv-SE"/>
        </w:rPr>
        <w:br/>
        <w:t xml:space="preserve">A Bíblia diz - Rom. 9:29 </w:t>
      </w:r>
    </w:p>
    <w:p w:rsidR="00B9097E" w:rsidRDefault="00632EC9">
      <w:pPr>
        <w:spacing w:before="120" w:after="120"/>
        <w:textAlignment w:val="top"/>
        <w:rPr>
          <w:rStyle w:val="Emphasis"/>
          <w:i/>
        </w:rPr>
      </w:pPr>
      <w:r>
        <w:rPr>
          <w:rStyle w:val="Emphasis"/>
          <w:i/>
        </w:rPr>
        <w:t>"Se o SENHOR dos Exércitos não nos tivesse deixado descendência, teríamos tornado como Sodoma, e teríamos sido feitos como Gomorra.”</w:t>
      </w:r>
    </w:p>
    <w:p w:rsidR="00B9097E" w:rsidRDefault="00632EC9">
      <w:pPr>
        <w:spacing w:before="120" w:after="120"/>
        <w:textAlignment w:val="top"/>
        <w:rPr>
          <w:rFonts w:ascii="Arial" w:eastAsia="Times New Roman" w:hAnsi="Arial" w:cs="Arial"/>
          <w:sz w:val="20"/>
          <w:szCs w:val="20"/>
          <w:lang w:eastAsia="sv-SE"/>
        </w:rPr>
      </w:pPr>
      <w:r>
        <w:rPr>
          <w:rFonts w:ascii="Arial" w:eastAsia="Times New Roman" w:hAnsi="Arial" w:cs="Arial"/>
          <w:sz w:val="20"/>
          <w:szCs w:val="20"/>
          <w:lang w:eastAsia="sv-SE"/>
        </w:rPr>
        <w:t>O profeta Isaías descreve uma situação onde não havia futuro, se não fosse o poder do que a semente poderia produzir. O Senhor deixou uma semente, e com essa semente podiam evitar uma destruição que estava esperando por eles.</w:t>
      </w:r>
    </w:p>
    <w:p w:rsidR="00B9097E" w:rsidRDefault="00632EC9">
      <w:pPr>
        <w:shd w:val="clear" w:color="auto" w:fill="FFC000"/>
        <w:spacing w:before="120" w:after="120"/>
        <w:textAlignment w:val="top"/>
        <w:rPr>
          <w:rFonts w:ascii="Arial" w:eastAsia="Times New Roman" w:hAnsi="Arial" w:cs="Arial"/>
          <w:sz w:val="20"/>
          <w:szCs w:val="20"/>
          <w:lang w:eastAsia="sv-SE"/>
        </w:rPr>
      </w:pPr>
      <w:r>
        <w:rPr>
          <w:rFonts w:ascii="Arial" w:eastAsia="Times New Roman" w:hAnsi="Arial" w:cs="Arial"/>
          <w:sz w:val="20"/>
          <w:szCs w:val="20"/>
          <w:lang w:eastAsia="sv-SE"/>
        </w:rPr>
        <w:t>É na semente que o seu futuro e sua esperança são depositados.É na semente que você tem a ferramenta para mudar o seu futuro</w:t>
      </w:r>
      <w:r>
        <w:rPr>
          <w:rFonts w:ascii="Arial" w:eastAsia="Times New Roman" w:hAnsi="Arial" w:cs="Arial"/>
          <w:sz w:val="20"/>
          <w:szCs w:val="20"/>
          <w:highlight w:val="yellow"/>
          <w:lang w:eastAsia="sv-SE"/>
        </w:rPr>
        <w:t>!</w:t>
      </w:r>
    </w:p>
    <w:p w:rsidR="00B9097E" w:rsidRDefault="00632EC9">
      <w:pPr>
        <w:spacing w:before="120" w:after="120"/>
        <w:textAlignment w:val="top"/>
        <w:rPr>
          <w:rFonts w:ascii="Gill Sans MT" w:eastAsia="Times New Roman" w:hAnsi="Gill Sans MT"/>
          <w:i/>
          <w:sz w:val="24"/>
          <w:szCs w:val="24"/>
          <w:lang w:eastAsia="sv-SE"/>
        </w:rPr>
      </w:pPr>
      <w:r>
        <w:rPr>
          <w:rFonts w:ascii="Gill Sans MT" w:eastAsia="Times New Roman" w:hAnsi="Gill Sans MT"/>
          <w:i/>
          <w:sz w:val="24"/>
          <w:szCs w:val="24"/>
          <w:lang w:eastAsia="sv-SE"/>
        </w:rPr>
        <w:t>Nenhuma semente, nenhum futuro! Nenhuma semente, nenhum progresso!</w:t>
      </w:r>
    </w:p>
    <w:p w:rsidR="00B9097E" w:rsidRDefault="00632EC9">
      <w:pPr>
        <w:shd w:val="clear" w:color="auto" w:fill="FFFFFF" w:themeFill="background1"/>
        <w:spacing w:before="120" w:after="120"/>
        <w:textAlignment w:val="top"/>
        <w:rPr>
          <w:rFonts w:ascii="Arial" w:eastAsia="Times New Roman" w:hAnsi="Arial" w:cs="Arial"/>
          <w:sz w:val="20"/>
          <w:szCs w:val="20"/>
          <w:lang w:eastAsia="sv-SE"/>
        </w:rPr>
      </w:pPr>
      <w:r>
        <w:rPr>
          <w:rFonts w:ascii="Arial" w:eastAsia="Times New Roman" w:hAnsi="Arial" w:cs="Arial"/>
          <w:sz w:val="20"/>
          <w:szCs w:val="20"/>
          <w:lang w:eastAsia="sv-SE"/>
        </w:rPr>
        <w:t>Sem a semente vai permanecer no mesmo nível financeiro ou até mesmo será pior no futuro. O seu futuro brilhante está no Poder da Semente.</w:t>
      </w:r>
    </w:p>
    <w:p w:rsidR="00B9097E" w:rsidRDefault="00632EC9">
      <w:pPr>
        <w:shd w:val="clear" w:color="auto" w:fill="FFFFFF" w:themeFill="background1"/>
        <w:spacing w:before="120" w:after="120"/>
        <w:textAlignment w:val="top"/>
        <w:rPr>
          <w:rFonts w:ascii="Arial" w:eastAsia="Times New Roman" w:hAnsi="Arial" w:cs="Arial"/>
          <w:sz w:val="20"/>
          <w:szCs w:val="20"/>
          <w:lang w:eastAsia="sv-SE"/>
        </w:rPr>
      </w:pPr>
      <w:r>
        <w:rPr>
          <w:rFonts w:ascii="Arial" w:eastAsia="Times New Roman" w:hAnsi="Arial" w:cs="Arial"/>
          <w:sz w:val="20"/>
          <w:szCs w:val="20"/>
          <w:lang w:eastAsia="sv-SE"/>
        </w:rPr>
        <w:t>Considere o dinheiro que você economiza e investe como uma semente, e entende que essa semente tem o início de um novo futuro.</w:t>
      </w:r>
    </w:p>
    <w:p w:rsidR="00B9097E" w:rsidRDefault="00632EC9">
      <w:pPr>
        <w:pStyle w:val="Heading1"/>
        <w:jc w:val="left"/>
        <w:rPr>
          <w:rFonts w:ascii="Arial" w:hAnsi="Arial"/>
          <w:color w:val="auto"/>
          <w:sz w:val="20"/>
          <w:szCs w:val="20"/>
          <w:lang w:val="pt-PT" w:eastAsia="sv-SE"/>
        </w:rPr>
      </w:pPr>
      <w:r>
        <w:rPr>
          <w:rFonts w:ascii="Gill Sans MT" w:hAnsi="Gill Sans MT"/>
          <w:b w:val="0"/>
          <w:i/>
          <w:color w:val="auto"/>
          <w:sz w:val="32"/>
          <w:lang w:val="pt-PT" w:eastAsia="sv-SE"/>
        </w:rPr>
        <w:lastRenderedPageBreak/>
        <w:t>5.</w:t>
      </w:r>
      <w:r>
        <w:rPr>
          <w:rStyle w:val="Strong"/>
          <w:rFonts w:ascii="Gill Sans MT" w:hAnsi="Gill Sans MT"/>
          <w:i/>
          <w:color w:val="auto"/>
          <w:sz w:val="32"/>
          <w:szCs w:val="32"/>
          <w:lang w:val="pt-PT"/>
        </w:rPr>
        <w:t>Encontra a semente juntamente com o seu pão</w:t>
      </w:r>
      <w:r>
        <w:rPr>
          <w:rFonts w:ascii="Arial" w:hAnsi="Arial"/>
          <w:color w:val="auto"/>
          <w:sz w:val="20"/>
          <w:szCs w:val="20"/>
          <w:lang w:val="pt-PT" w:eastAsia="sv-SE"/>
        </w:rPr>
        <w:br/>
        <w:t xml:space="preserve">A Bíblia diz - Gen. 1:29-30 </w:t>
      </w:r>
    </w:p>
    <w:p w:rsidR="00B9097E" w:rsidRDefault="00632EC9">
      <w:pPr>
        <w:textAlignment w:val="top"/>
        <w:rPr>
          <w:rFonts w:ascii="Arial" w:eastAsia="Times New Roman" w:hAnsi="Arial" w:cs="Arial"/>
          <w:sz w:val="20"/>
          <w:szCs w:val="20"/>
          <w:lang w:eastAsia="sv-SE"/>
        </w:rPr>
      </w:pPr>
      <w:r>
        <w:rPr>
          <w:rFonts w:ascii="Arial" w:hAnsi="Arial" w:cs="Arial"/>
          <w:i/>
          <w:color w:val="111617"/>
          <w:sz w:val="20"/>
          <w:szCs w:val="20"/>
        </w:rPr>
        <w:t>E disse Deus: Eis que vos tenho dado toda a erva que dê semente, que está sobre a face de toda a terra; e toda a árvore, em que há fruto que dê semente, ser-vos-á para mantimento.</w:t>
      </w:r>
      <w:r>
        <w:rPr>
          <w:rFonts w:ascii="Arial" w:hAnsi="Arial" w:cs="Arial"/>
          <w:i/>
          <w:color w:val="111617"/>
          <w:sz w:val="20"/>
          <w:szCs w:val="20"/>
        </w:rPr>
        <w:br/>
        <w:t>E a todo o animal da terra, e a toda a ave dos céus, e a todo o réptil da terra, em que há alma vivente, toda a erva verde será para mantimento; e assim foi.</w:t>
      </w:r>
      <w:r>
        <w:rPr>
          <w:rFonts w:ascii="Helvetica Neue" w:cs="Helvetica Neue" w:hint="cs"/>
          <w:color w:val="111617"/>
          <w:sz w:val="19"/>
          <w:szCs w:val="19"/>
        </w:rPr>
        <w:br/>
      </w:r>
      <w:r>
        <w:rPr>
          <w:rFonts w:ascii="Helvetica Neue" w:cs="Helvetica Neue" w:hint="cs"/>
          <w:color w:val="111617"/>
          <w:sz w:val="19"/>
          <w:szCs w:val="19"/>
        </w:rPr>
        <w:br/>
      </w:r>
      <w:r>
        <w:rPr>
          <w:rFonts w:ascii="Arial" w:eastAsia="Times New Roman" w:hAnsi="Arial" w:cs="Arial"/>
          <w:sz w:val="8"/>
          <w:szCs w:val="8"/>
          <w:lang w:eastAsia="sv-SE"/>
        </w:rPr>
        <w:br/>
      </w:r>
      <w:r>
        <w:rPr>
          <w:rFonts w:ascii="Arial" w:eastAsia="Times New Roman" w:hAnsi="Arial" w:cs="Arial"/>
          <w:sz w:val="20"/>
          <w:szCs w:val="20"/>
          <w:lang w:eastAsia="sv-SE"/>
        </w:rPr>
        <w:t>Se olharmos para estes versículos podemos ver que o versículo 29 fala da provisão do Homem como alimentos e sementes, enquanto o versículo 30 menciona provisão animal apenas como alimento. Por quê?</w:t>
      </w:r>
    </w:p>
    <w:p w:rsidR="00B9097E" w:rsidRDefault="00632EC9">
      <w:pPr>
        <w:pStyle w:val="Heading1"/>
        <w:ind w:left="142"/>
        <w:jc w:val="left"/>
        <w:rPr>
          <w:rFonts w:ascii="Arial" w:hAnsi="Arial"/>
          <w:color w:val="auto"/>
          <w:sz w:val="20"/>
          <w:szCs w:val="20"/>
          <w:lang w:val="pt-PT" w:eastAsia="sv-SE"/>
        </w:rPr>
      </w:pPr>
      <w:r>
        <w:rPr>
          <w:rStyle w:val="Strong"/>
          <w:rFonts w:ascii="Gill Sans MT" w:hAnsi="Gill Sans MT"/>
          <w:i/>
          <w:color w:val="auto"/>
          <w:sz w:val="24"/>
          <w:szCs w:val="24"/>
          <w:lang w:val="pt-PT"/>
        </w:rPr>
        <w:t>Animais consomem apenas</w:t>
      </w:r>
      <w:r>
        <w:rPr>
          <w:rFonts w:ascii="Arial" w:hAnsi="Arial"/>
          <w:color w:val="auto"/>
          <w:sz w:val="20"/>
          <w:szCs w:val="20"/>
          <w:lang w:val="pt-PT" w:eastAsia="sv-SE"/>
        </w:rPr>
        <w:br/>
      </w:r>
      <w:r>
        <w:rPr>
          <w:rFonts w:ascii="Arial" w:hAnsi="Arial"/>
          <w:b w:val="0"/>
          <w:color w:val="auto"/>
          <w:sz w:val="20"/>
          <w:szCs w:val="20"/>
          <w:lang w:val="pt-PT" w:eastAsia="sv-SE"/>
        </w:rPr>
        <w:t>Os animais só comem a fruta ou a erva. Eles não são capazes de melhorar ou desenvolver a sua situação de vida. A razão pela qual é que eles não podem lidar com a LEI</w:t>
      </w:r>
      <w:r w:rsidR="009E4F40">
        <w:rPr>
          <w:rFonts w:ascii="Arial" w:hAnsi="Arial"/>
          <w:b w:val="0"/>
          <w:color w:val="auto"/>
          <w:sz w:val="20"/>
          <w:szCs w:val="20"/>
          <w:lang w:val="pt-PT" w:eastAsia="sv-SE"/>
        </w:rPr>
        <w:t xml:space="preserve"> </w:t>
      </w:r>
      <w:r>
        <w:rPr>
          <w:rFonts w:ascii="Arial" w:hAnsi="Arial"/>
          <w:b w:val="0"/>
          <w:color w:val="auto"/>
          <w:sz w:val="20"/>
          <w:szCs w:val="20"/>
          <w:lang w:val="pt-PT" w:eastAsia="sv-SE"/>
        </w:rPr>
        <w:t>DA</w:t>
      </w:r>
      <w:r w:rsidR="009E4F40">
        <w:rPr>
          <w:rFonts w:ascii="Arial" w:hAnsi="Arial"/>
          <w:b w:val="0"/>
          <w:color w:val="auto"/>
          <w:sz w:val="20"/>
          <w:szCs w:val="20"/>
          <w:lang w:val="pt-PT" w:eastAsia="sv-SE"/>
        </w:rPr>
        <w:t xml:space="preserve"> </w:t>
      </w:r>
      <w:r>
        <w:rPr>
          <w:rFonts w:ascii="Arial" w:hAnsi="Arial"/>
          <w:b w:val="0"/>
          <w:color w:val="auto"/>
          <w:sz w:val="20"/>
          <w:szCs w:val="20"/>
          <w:lang w:val="pt-PT" w:eastAsia="sv-SE"/>
        </w:rPr>
        <w:t>SEMENTEIRA</w:t>
      </w:r>
      <w:r w:rsidR="009E4F40">
        <w:rPr>
          <w:rFonts w:ascii="Arial" w:hAnsi="Arial"/>
          <w:b w:val="0"/>
          <w:color w:val="auto"/>
          <w:sz w:val="20"/>
          <w:szCs w:val="20"/>
          <w:lang w:val="pt-PT" w:eastAsia="sv-SE"/>
        </w:rPr>
        <w:t xml:space="preserve"> </w:t>
      </w:r>
      <w:r>
        <w:rPr>
          <w:rFonts w:ascii="Arial" w:hAnsi="Arial"/>
          <w:b w:val="0"/>
          <w:color w:val="auto"/>
          <w:sz w:val="20"/>
          <w:szCs w:val="20"/>
          <w:lang w:val="pt-PT" w:eastAsia="sv-SE"/>
        </w:rPr>
        <w:t>E</w:t>
      </w:r>
      <w:r w:rsidR="009E4F40">
        <w:rPr>
          <w:rFonts w:ascii="Arial" w:hAnsi="Arial"/>
          <w:b w:val="0"/>
          <w:color w:val="auto"/>
          <w:sz w:val="20"/>
          <w:szCs w:val="20"/>
          <w:lang w:val="pt-PT" w:eastAsia="sv-SE"/>
        </w:rPr>
        <w:t xml:space="preserve"> </w:t>
      </w:r>
      <w:r>
        <w:rPr>
          <w:rFonts w:ascii="Arial" w:hAnsi="Arial"/>
          <w:b w:val="0"/>
          <w:color w:val="auto"/>
          <w:sz w:val="20"/>
          <w:szCs w:val="20"/>
          <w:lang w:val="pt-PT" w:eastAsia="sv-SE"/>
        </w:rPr>
        <w:t>DA</w:t>
      </w:r>
      <w:r w:rsidR="009E4F40">
        <w:rPr>
          <w:rFonts w:ascii="Arial" w:hAnsi="Arial"/>
          <w:b w:val="0"/>
          <w:color w:val="auto"/>
          <w:sz w:val="20"/>
          <w:szCs w:val="20"/>
          <w:lang w:val="pt-PT" w:eastAsia="sv-SE"/>
        </w:rPr>
        <w:t xml:space="preserve"> </w:t>
      </w:r>
      <w:r>
        <w:rPr>
          <w:rFonts w:ascii="Arial" w:hAnsi="Arial"/>
          <w:b w:val="0"/>
          <w:color w:val="auto"/>
          <w:sz w:val="20"/>
          <w:szCs w:val="20"/>
          <w:lang w:val="pt-PT" w:eastAsia="sv-SE"/>
        </w:rPr>
        <w:t>COLHEITA.</w:t>
      </w:r>
    </w:p>
    <w:p w:rsidR="00B9097E" w:rsidRDefault="00632EC9">
      <w:pPr>
        <w:spacing w:before="120" w:after="120"/>
        <w:ind w:hanging="28"/>
        <w:textAlignment w:val="top"/>
        <w:rPr>
          <w:rFonts w:ascii="Arial" w:eastAsia="Times New Roman" w:hAnsi="Arial" w:cs="Arial"/>
          <w:sz w:val="20"/>
          <w:szCs w:val="20"/>
          <w:lang w:eastAsia="sv-SE"/>
        </w:rPr>
      </w:pPr>
      <w:r>
        <w:rPr>
          <w:rFonts w:ascii="Arial" w:eastAsia="Times New Roman" w:hAnsi="Arial" w:cs="Arial"/>
          <w:sz w:val="20"/>
          <w:szCs w:val="20"/>
          <w:lang w:eastAsia="sv-SE"/>
        </w:rPr>
        <w:t>O próprio Jesus falou no sermão que deu na montanha em Mateus capítulo 6, que os pássaros não semeiam, nem cegam (Matt 6:26). Eles só são alimentados pelo Pai celestial. Eles não podem cultivar a criação.</w:t>
      </w:r>
    </w:p>
    <w:p w:rsidR="00B9097E" w:rsidRDefault="00632EC9">
      <w:pPr>
        <w:spacing w:before="120" w:after="120"/>
        <w:ind w:hanging="28"/>
        <w:textAlignment w:val="top"/>
        <w:rPr>
          <w:rFonts w:ascii="Arial" w:eastAsia="Times New Roman" w:hAnsi="Arial" w:cs="Arial"/>
          <w:sz w:val="20"/>
          <w:szCs w:val="20"/>
          <w:lang w:eastAsia="sv-SE"/>
        </w:rPr>
      </w:pPr>
      <w:r>
        <w:rPr>
          <w:rFonts w:ascii="Arial" w:eastAsia="Times New Roman" w:hAnsi="Arial" w:cs="Arial"/>
          <w:sz w:val="20"/>
          <w:szCs w:val="20"/>
          <w:lang w:eastAsia="sv-SE"/>
        </w:rPr>
        <w:t>Você já viu um elefante arar um campo com o sua trompa, plantar uma semente, rega-lo e, em seguida, colher um grande retorno?</w:t>
      </w:r>
    </w:p>
    <w:p w:rsidR="00B9097E" w:rsidRDefault="00632EC9">
      <w:pPr>
        <w:spacing w:before="120" w:after="120"/>
        <w:ind w:hanging="28"/>
        <w:textAlignment w:val="top"/>
        <w:rPr>
          <w:rFonts w:ascii="Arial" w:eastAsia="Times New Roman" w:hAnsi="Arial" w:cs="Arial"/>
          <w:sz w:val="20"/>
          <w:szCs w:val="20"/>
          <w:lang w:eastAsia="sv-SE"/>
        </w:rPr>
      </w:pPr>
      <w:r>
        <w:rPr>
          <w:rFonts w:ascii="Arial" w:eastAsia="Times New Roman" w:hAnsi="Arial" w:cs="Arial"/>
          <w:sz w:val="20"/>
          <w:szCs w:val="20"/>
          <w:lang w:eastAsia="sv-SE"/>
        </w:rPr>
        <w:t xml:space="preserve">Os animais não podem distinguir entre a fruta e a semente. Só comem tudo e depois a semente sai do outro lado. </w:t>
      </w:r>
    </w:p>
    <w:p w:rsidR="00B9097E" w:rsidRDefault="00632EC9">
      <w:pPr>
        <w:rPr>
          <w:rFonts w:ascii="Gill Sans MT" w:hAnsi="Gill Sans MT"/>
          <w:i/>
          <w:sz w:val="24"/>
          <w:szCs w:val="24"/>
          <w:lang w:eastAsia="sv-SE"/>
        </w:rPr>
      </w:pPr>
      <w:r>
        <w:rPr>
          <w:rFonts w:ascii="Gill Sans MT" w:eastAsia="Times New Roman" w:hAnsi="Gill Sans MT"/>
          <w:i/>
          <w:sz w:val="24"/>
          <w:szCs w:val="24"/>
          <w:lang w:eastAsia="sv-SE"/>
        </w:rPr>
        <w:t>O Homem tem a capacidade de consumir e fazer investimentos</w:t>
      </w:r>
    </w:p>
    <w:p w:rsidR="00B9097E" w:rsidRDefault="00632EC9">
      <w:pPr>
        <w:spacing w:before="120" w:after="120"/>
        <w:textAlignment w:val="top"/>
        <w:rPr>
          <w:rFonts w:ascii="Arial" w:eastAsia="Times New Roman" w:hAnsi="Arial" w:cs="Arial"/>
          <w:sz w:val="20"/>
          <w:szCs w:val="20"/>
          <w:lang w:eastAsia="sv-SE"/>
        </w:rPr>
      </w:pPr>
      <w:r>
        <w:rPr>
          <w:rFonts w:ascii="Arial" w:eastAsia="Times New Roman" w:hAnsi="Arial" w:cs="Arial"/>
          <w:sz w:val="20"/>
          <w:szCs w:val="20"/>
          <w:shd w:val="clear" w:color="auto" w:fill="FFD347"/>
          <w:lang w:eastAsia="sv-SE"/>
        </w:rPr>
        <w:t>O Homem é a única criatura que pode criar riqueza</w:t>
      </w:r>
      <w:r>
        <w:rPr>
          <w:rFonts w:ascii="Arial" w:eastAsia="Times New Roman" w:hAnsi="Arial" w:cs="Arial"/>
          <w:sz w:val="20"/>
          <w:szCs w:val="20"/>
          <w:lang w:eastAsia="sv-SE"/>
        </w:rPr>
        <w:br/>
        <w:t>Nós, como seres humanos podemos comer o polposo, escolher as sementes, plantá-la e obter uma árvore ou uma erva que pode render-nos um produto muitas vezes mais do que aquilo que nós colocamos na terra.</w:t>
      </w:r>
    </w:p>
    <w:p w:rsidR="00B9097E" w:rsidRDefault="00632EC9">
      <w:pPr>
        <w:shd w:val="clear" w:color="auto" w:fill="FFD347"/>
        <w:spacing w:before="120" w:after="120"/>
        <w:textAlignment w:val="top"/>
        <w:rPr>
          <w:rFonts w:ascii="Arial" w:eastAsia="Times New Roman" w:hAnsi="Arial" w:cs="Arial"/>
          <w:sz w:val="20"/>
          <w:szCs w:val="20"/>
          <w:lang w:eastAsia="sv-SE"/>
        </w:rPr>
      </w:pPr>
      <w:r>
        <w:rPr>
          <w:rFonts w:ascii="Arial" w:eastAsia="Times New Roman" w:hAnsi="Arial" w:cs="Arial"/>
          <w:sz w:val="20"/>
          <w:szCs w:val="20"/>
          <w:lang w:eastAsia="sv-SE"/>
        </w:rPr>
        <w:t xml:space="preserve">Temos a capacidade de aumentar nossa riqueza e suprimentos, implementando a </w:t>
      </w:r>
      <w:r>
        <w:rPr>
          <w:rFonts w:ascii="Arial" w:hAnsi="Arial" w:cs="Arial"/>
          <w:sz w:val="20"/>
          <w:szCs w:val="20"/>
          <w:lang w:eastAsia="sv-SE"/>
        </w:rPr>
        <w:t>LEI DA SEMENTEIRA E DA COLHEITA</w:t>
      </w:r>
    </w:p>
    <w:p w:rsidR="00B9097E" w:rsidRDefault="00632EC9">
      <w:pPr>
        <w:spacing w:before="120" w:after="120"/>
        <w:textAlignment w:val="top"/>
        <w:rPr>
          <w:rFonts w:ascii="Arial" w:eastAsia="Times New Roman" w:hAnsi="Arial" w:cs="Arial"/>
          <w:sz w:val="20"/>
          <w:szCs w:val="20"/>
          <w:lang w:eastAsia="sv-SE"/>
        </w:rPr>
      </w:pPr>
      <w:r>
        <w:rPr>
          <w:rFonts w:ascii="Arial" w:eastAsia="Times New Roman" w:hAnsi="Arial" w:cs="Arial"/>
          <w:sz w:val="20"/>
          <w:szCs w:val="20"/>
          <w:lang w:eastAsia="sv-SE"/>
        </w:rPr>
        <w:t>É por isso que Deus deu o mandamento ao Homem para cuidar, cultivar e manter a criação</w:t>
      </w:r>
    </w:p>
    <w:p w:rsidR="00B9097E" w:rsidRDefault="00632EC9">
      <w:pPr>
        <w:spacing w:before="120" w:after="120"/>
        <w:textAlignment w:val="top"/>
        <w:rPr>
          <w:rFonts w:ascii="Arial" w:eastAsia="Times New Roman" w:hAnsi="Arial" w:cs="Arial"/>
          <w:sz w:val="20"/>
          <w:szCs w:val="20"/>
          <w:lang w:eastAsia="sv-SE"/>
        </w:rPr>
      </w:pPr>
      <w:r>
        <w:rPr>
          <w:rFonts w:ascii="Arial" w:eastAsia="Times New Roman" w:hAnsi="Arial" w:cs="Arial"/>
          <w:sz w:val="20"/>
          <w:szCs w:val="20"/>
          <w:lang w:eastAsia="sv-SE"/>
        </w:rPr>
        <w:t>Em cada fruta o Homem pode encontrar a sua semente para multiplicação. Ou seja, em cada fonte de receita, o Homem também pode encontrar sua fonte de investimento.</w:t>
      </w:r>
    </w:p>
    <w:p w:rsidR="00B9097E" w:rsidRDefault="00632EC9">
      <w:pPr>
        <w:shd w:val="clear" w:color="auto" w:fill="FFD347"/>
        <w:textAlignment w:val="top"/>
        <w:rPr>
          <w:rFonts w:ascii="Arial" w:hAnsi="Arial" w:cs="Arial"/>
          <w:sz w:val="20"/>
          <w:szCs w:val="20"/>
        </w:rPr>
      </w:pPr>
      <w:r>
        <w:rPr>
          <w:rStyle w:val="hps"/>
          <w:rFonts w:ascii="Arial" w:hAnsi="Arial" w:cs="Arial"/>
          <w:sz w:val="20"/>
          <w:szCs w:val="20"/>
        </w:rPr>
        <w:t>Não olhe para longe, está perto de você</w:t>
      </w:r>
      <w:r>
        <w:rPr>
          <w:rFonts w:ascii="Arial" w:hAnsi="Arial" w:cs="Arial"/>
          <w:sz w:val="20"/>
          <w:szCs w:val="20"/>
        </w:rPr>
        <w:t xml:space="preserve">, </w:t>
      </w:r>
      <w:r>
        <w:rPr>
          <w:rStyle w:val="hps"/>
          <w:rFonts w:ascii="Arial" w:hAnsi="Arial" w:cs="Arial"/>
          <w:sz w:val="20"/>
          <w:szCs w:val="20"/>
        </w:rPr>
        <w:t>em que você ganha hoje! Você apenas tem quese parar o dinheiro de investimento do dinheiro</w:t>
      </w:r>
      <w:r>
        <w:rPr>
          <w:rFonts w:ascii="Arial" w:hAnsi="Arial" w:cs="Arial"/>
          <w:sz w:val="20"/>
          <w:szCs w:val="20"/>
        </w:rPr>
        <w:t xml:space="preserve"> de </w:t>
      </w:r>
      <w:r>
        <w:rPr>
          <w:rStyle w:val="hps"/>
          <w:rFonts w:ascii="Arial" w:hAnsi="Arial" w:cs="Arial"/>
          <w:sz w:val="20"/>
          <w:szCs w:val="20"/>
        </w:rPr>
        <w:t>consumo</w:t>
      </w:r>
      <w:r>
        <w:rPr>
          <w:rFonts w:ascii="Arial" w:hAnsi="Arial" w:cs="Arial"/>
          <w:sz w:val="20"/>
          <w:szCs w:val="20"/>
        </w:rPr>
        <w:t>!</w:t>
      </w:r>
    </w:p>
    <w:p w:rsidR="00B9097E" w:rsidRDefault="00632EC9">
      <w:pPr>
        <w:textAlignment w:val="top"/>
        <w:rPr>
          <w:rFonts w:ascii="Arial" w:eastAsia="Times New Roman" w:hAnsi="Arial" w:cs="Arial"/>
          <w:sz w:val="20"/>
          <w:szCs w:val="20"/>
          <w:lang w:eastAsia="sv-SE"/>
        </w:rPr>
      </w:pPr>
      <w:r>
        <w:rPr>
          <w:rFonts w:ascii="Arial" w:eastAsia="Times New Roman" w:hAnsi="Arial" w:cs="Arial"/>
          <w:sz w:val="20"/>
          <w:szCs w:val="20"/>
          <w:lang w:eastAsia="sv-SE"/>
        </w:rPr>
        <w:t>Talvez não seja suficiente para o que quer fazer, mas se começar a aplicar este princípio, será o início de uma revolução financeira.</w:t>
      </w:r>
    </w:p>
    <w:p w:rsidR="00B9097E" w:rsidRDefault="00632EC9">
      <w:pPr>
        <w:spacing w:before="120" w:after="120"/>
        <w:textAlignment w:val="top"/>
        <w:rPr>
          <w:rFonts w:ascii="Gill Sans MT" w:eastAsia="Times New Roman" w:hAnsi="Gill Sans MT" w:cs="Arial"/>
          <w:i/>
          <w:sz w:val="24"/>
          <w:szCs w:val="24"/>
          <w:lang w:eastAsia="sv-SE"/>
        </w:rPr>
      </w:pPr>
      <w:r>
        <w:rPr>
          <w:rFonts w:ascii="Gill Sans MT" w:eastAsia="Times New Roman" w:hAnsi="Gill Sans MT" w:cs="Arial"/>
          <w:i/>
          <w:sz w:val="24"/>
          <w:szCs w:val="24"/>
          <w:lang w:eastAsia="sv-SE"/>
        </w:rPr>
        <w:t>Pode ver 2 Cor. 9:10</w:t>
      </w:r>
    </w:p>
    <w:p w:rsidR="00B9097E" w:rsidRDefault="00632EC9">
      <w:pPr>
        <w:spacing w:before="120" w:after="120"/>
        <w:textAlignment w:val="top"/>
        <w:rPr>
          <w:rFonts w:ascii="Arial" w:eastAsia="Times New Roman" w:hAnsi="Arial" w:cs="Arial"/>
          <w:sz w:val="20"/>
          <w:szCs w:val="20"/>
          <w:lang w:eastAsia="sv-SE"/>
        </w:rPr>
      </w:pPr>
      <w:r>
        <w:rPr>
          <w:rFonts w:ascii="Arial" w:eastAsia="Times New Roman" w:hAnsi="Arial" w:cs="Arial"/>
          <w:sz w:val="20"/>
          <w:szCs w:val="20"/>
          <w:lang w:eastAsia="sv-SE"/>
        </w:rPr>
        <w:t xml:space="preserve">Deus nos fornece tanto o pão como a semente, e ele o faz ao mesmo tempo. Vem a nós </w:t>
      </w:r>
      <w:r>
        <w:rPr>
          <w:rFonts w:ascii="Arial" w:eastAsia="Times New Roman" w:hAnsi="Arial" w:cs="Arial"/>
          <w:b/>
          <w:sz w:val="20"/>
          <w:szCs w:val="20"/>
          <w:lang w:eastAsia="sv-SE"/>
        </w:rPr>
        <w:t>pela nossa receita regular</w:t>
      </w:r>
      <w:r>
        <w:rPr>
          <w:rFonts w:ascii="Arial" w:eastAsia="Times New Roman" w:hAnsi="Arial" w:cs="Arial"/>
          <w:sz w:val="20"/>
          <w:szCs w:val="20"/>
          <w:lang w:eastAsia="sv-SE"/>
        </w:rPr>
        <w:t>.</w:t>
      </w:r>
      <w:r>
        <w:rPr>
          <w:rFonts w:ascii="Arial" w:eastAsia="Times New Roman" w:hAnsi="Arial" w:cs="Arial"/>
          <w:sz w:val="20"/>
          <w:szCs w:val="20"/>
          <w:lang w:eastAsia="sv-SE"/>
        </w:rPr>
        <w:br/>
        <w:t>Mas a semente só produzirá</w:t>
      </w:r>
      <w:r>
        <w:rPr>
          <w:rFonts w:ascii="Arial" w:eastAsia="Times New Roman" w:hAnsi="Arial" w:cs="Arial"/>
          <w:b/>
          <w:sz w:val="20"/>
          <w:szCs w:val="20"/>
          <w:lang w:eastAsia="sv-SE"/>
        </w:rPr>
        <w:t xml:space="preserve"> quando é retirado da receita</w:t>
      </w:r>
      <w:r>
        <w:rPr>
          <w:rFonts w:ascii="Arial" w:eastAsia="Times New Roman" w:hAnsi="Arial" w:cs="Arial"/>
          <w:sz w:val="20"/>
          <w:szCs w:val="20"/>
          <w:lang w:eastAsia="sv-SE"/>
        </w:rPr>
        <w:t xml:space="preserve"> e colocado de volta no chão - investido.</w:t>
      </w:r>
    </w:p>
    <w:p w:rsidR="00B9097E" w:rsidRDefault="00B9097E">
      <w:pPr>
        <w:spacing w:before="120" w:after="120"/>
        <w:textAlignment w:val="top"/>
        <w:rPr>
          <w:rStyle w:val="Strong"/>
          <w:rFonts w:ascii="Gill Sans MT" w:hAnsi="Gill Sans MT"/>
          <w:b w:val="0"/>
          <w:i/>
          <w:color w:val="auto"/>
          <w:sz w:val="32"/>
          <w:szCs w:val="32"/>
        </w:rPr>
      </w:pPr>
    </w:p>
    <w:p w:rsidR="00B9097E" w:rsidRDefault="00B9097E">
      <w:pPr>
        <w:spacing w:before="120" w:after="120"/>
        <w:textAlignment w:val="top"/>
        <w:rPr>
          <w:rStyle w:val="Strong"/>
          <w:rFonts w:ascii="Gill Sans MT" w:hAnsi="Gill Sans MT"/>
          <w:b w:val="0"/>
          <w:i/>
          <w:color w:val="auto"/>
          <w:sz w:val="32"/>
          <w:szCs w:val="32"/>
        </w:rPr>
      </w:pPr>
    </w:p>
    <w:p w:rsidR="00B9097E" w:rsidRDefault="00632EC9">
      <w:pPr>
        <w:spacing w:before="120" w:after="120"/>
        <w:textAlignment w:val="top"/>
        <w:rPr>
          <w:rStyle w:val="Strong"/>
          <w:color w:val="auto"/>
        </w:rPr>
      </w:pPr>
      <w:r>
        <w:rPr>
          <w:rStyle w:val="Strong"/>
          <w:rFonts w:ascii="Gill Sans MT" w:hAnsi="Gill Sans MT"/>
          <w:b w:val="0"/>
          <w:i/>
          <w:color w:val="auto"/>
          <w:sz w:val="32"/>
          <w:szCs w:val="32"/>
        </w:rPr>
        <w:lastRenderedPageBreak/>
        <w:t>6. Aplicar a semente no solo</w:t>
      </w:r>
      <w:r>
        <w:rPr>
          <w:rStyle w:val="Strong"/>
          <w:color w:val="auto"/>
        </w:rPr>
        <w:tab/>
      </w:r>
    </w:p>
    <w:p w:rsidR="00B9097E" w:rsidRDefault="00632EC9">
      <w:pPr>
        <w:spacing w:before="120" w:after="120"/>
        <w:textAlignment w:val="top"/>
        <w:rPr>
          <w:rFonts w:ascii="Arial" w:hAnsi="Arial" w:cs="Arial"/>
          <w:i/>
          <w:lang w:eastAsia="sv-SE"/>
        </w:rPr>
      </w:pPr>
      <w:r>
        <w:rPr>
          <w:rFonts w:ascii="Arial" w:hAnsi="Arial" w:cs="Arial"/>
          <w:b/>
          <w:sz w:val="20"/>
          <w:szCs w:val="20"/>
          <w:lang w:eastAsia="sv-SE"/>
        </w:rPr>
        <w:t xml:space="preserve">A Bíblia diz – 2Cor. 9:10 </w:t>
      </w:r>
      <w:r>
        <w:rPr>
          <w:rFonts w:ascii="Arial" w:hAnsi="Arial" w:cs="Arial"/>
          <w:i/>
          <w:sz w:val="20"/>
          <w:szCs w:val="20"/>
        </w:rPr>
        <w:br/>
        <w:t>Ora, aquele que dá a semente ao que semeia, e pão para comer, também multiplicará a vossa sementeira, e aumentará os frutos da vossa justiça.</w:t>
      </w:r>
    </w:p>
    <w:p w:rsidR="00B9097E" w:rsidRDefault="00632EC9">
      <w:pPr>
        <w:spacing w:before="120" w:after="120"/>
        <w:textAlignment w:val="top"/>
        <w:rPr>
          <w:rFonts w:ascii="Arial" w:hAnsi="Arial" w:cs="Arial"/>
          <w:sz w:val="20"/>
          <w:szCs w:val="20"/>
          <w:lang w:eastAsia="sv-SE"/>
        </w:rPr>
      </w:pPr>
      <w:r>
        <w:rPr>
          <w:rFonts w:ascii="Arial" w:hAnsi="Arial" w:cs="Arial"/>
          <w:sz w:val="20"/>
          <w:szCs w:val="20"/>
          <w:lang w:eastAsia="sv-SE"/>
        </w:rPr>
        <w:t>Paulo diz aqui que a semente só vai se multiplicar quando é aplicado no solo. A semente que é consumida chegou ao seu fim. Ele pára de funcionar como uma semente e morre em seu "estômago".</w:t>
      </w:r>
    </w:p>
    <w:p w:rsidR="00B9097E" w:rsidRDefault="00632EC9">
      <w:pPr>
        <w:spacing w:before="120" w:after="120"/>
        <w:textAlignment w:val="top"/>
        <w:rPr>
          <w:rFonts w:ascii="Arial" w:hAnsi="Arial" w:cs="Arial"/>
          <w:sz w:val="20"/>
          <w:szCs w:val="20"/>
          <w:lang w:eastAsia="sv-SE"/>
        </w:rPr>
      </w:pPr>
      <w:r>
        <w:rPr>
          <w:rFonts w:ascii="Arial" w:hAnsi="Arial" w:cs="Arial"/>
          <w:sz w:val="20"/>
          <w:szCs w:val="20"/>
          <w:lang w:eastAsia="sv-SE"/>
        </w:rPr>
        <w:t>Ela não pode mais se reproduzir e assim trazer-lhe um desenvolvimento.</w:t>
      </w:r>
    </w:p>
    <w:p w:rsidR="00B9097E" w:rsidRDefault="00632EC9">
      <w:pPr>
        <w:spacing w:before="120" w:after="120"/>
        <w:textAlignment w:val="top"/>
        <w:rPr>
          <w:rFonts w:ascii="Arial" w:hAnsi="Arial" w:cs="Arial"/>
          <w:sz w:val="20"/>
          <w:szCs w:val="20"/>
          <w:lang w:eastAsia="sv-SE"/>
        </w:rPr>
      </w:pPr>
      <w:r>
        <w:rPr>
          <w:rFonts w:ascii="Gill Sans MT" w:hAnsi="Gill Sans MT"/>
          <w:i/>
          <w:sz w:val="24"/>
          <w:szCs w:val="24"/>
          <w:lang w:eastAsia="sv-SE"/>
        </w:rPr>
        <w:t>Você faz a escolha como gastar seu dinheiro</w:t>
      </w:r>
      <w:r>
        <w:rPr>
          <w:sz w:val="20"/>
          <w:szCs w:val="20"/>
          <w:lang w:eastAsia="sv-SE"/>
        </w:rPr>
        <w:br/>
      </w:r>
      <w:r>
        <w:rPr>
          <w:rFonts w:ascii="Arial" w:hAnsi="Arial" w:cs="Arial"/>
          <w:sz w:val="20"/>
          <w:szCs w:val="20"/>
          <w:lang w:eastAsia="sv-SE"/>
        </w:rPr>
        <w:t>Ou você mói a farinha e faz o pão agora. Ou você é disciplinado e prudente, colocando-o em acção, investindo-o que ele vai multiplicar-se e dar aumento no futuro.</w:t>
      </w:r>
    </w:p>
    <w:p w:rsidR="00B9097E" w:rsidRDefault="00632EC9">
      <w:pPr>
        <w:spacing w:before="120" w:after="120"/>
        <w:textAlignment w:val="top"/>
        <w:rPr>
          <w:rFonts w:ascii="Arial" w:hAnsi="Arial" w:cs="Arial"/>
          <w:sz w:val="20"/>
          <w:szCs w:val="20"/>
          <w:lang w:eastAsia="sv-SE"/>
        </w:rPr>
      </w:pPr>
      <w:r>
        <w:rPr>
          <w:rFonts w:ascii="Arial" w:hAnsi="Arial" w:cs="Arial"/>
          <w:sz w:val="20"/>
          <w:szCs w:val="20"/>
          <w:lang w:eastAsia="sv-SE"/>
        </w:rPr>
        <w:t>Costumamos orar por mais pão de cada dia, enquanto 2Cor 9:10 enfatiza</w:t>
      </w:r>
    </w:p>
    <w:p w:rsidR="00B9097E" w:rsidRDefault="00632EC9">
      <w:pPr>
        <w:spacing w:before="120" w:after="120"/>
        <w:ind w:hanging="28"/>
        <w:textAlignment w:val="top"/>
        <w:rPr>
          <w:rFonts w:ascii="Arial" w:hAnsi="Arial" w:cs="Arial"/>
          <w:sz w:val="20"/>
          <w:szCs w:val="20"/>
          <w:lang w:eastAsia="sv-SE"/>
        </w:rPr>
      </w:pPr>
      <w:r>
        <w:rPr>
          <w:rFonts w:ascii="Arial" w:hAnsi="Arial" w:cs="Arial"/>
          <w:sz w:val="20"/>
          <w:szCs w:val="20"/>
          <w:lang w:eastAsia="sv-SE"/>
        </w:rPr>
        <w:t>1. A provisão de Deus de mais semente e</w:t>
      </w:r>
      <w:r>
        <w:rPr>
          <w:rFonts w:ascii="Arial" w:hAnsi="Arial" w:cs="Arial"/>
          <w:sz w:val="20"/>
          <w:szCs w:val="20"/>
          <w:lang w:eastAsia="sv-SE"/>
        </w:rPr>
        <w:br/>
        <w:t>2. nós colocá-lo em acção com o plantio.</w:t>
      </w:r>
    </w:p>
    <w:p w:rsidR="00B9097E" w:rsidRDefault="00632EC9">
      <w:pPr>
        <w:shd w:val="clear" w:color="auto" w:fill="FFD347"/>
        <w:spacing w:before="120" w:after="120"/>
        <w:textAlignment w:val="top"/>
        <w:rPr>
          <w:rStyle w:val="Emphasis"/>
        </w:rPr>
      </w:pPr>
      <w:r>
        <w:rPr>
          <w:rStyle w:val="Emphasis"/>
        </w:rPr>
        <w:t>O aumento em nossas vidas não passa por nós receber mais pão de cada dia, maspor nós plantar mais semente e liberando a dinâmica do Poder Semente.</w:t>
      </w:r>
    </w:p>
    <w:p w:rsidR="00B9097E" w:rsidRDefault="00632EC9">
      <w:pPr>
        <w:spacing w:before="120" w:after="120"/>
        <w:textAlignment w:val="top"/>
        <w:rPr>
          <w:rFonts w:ascii="Arial" w:hAnsi="Arial" w:cs="Arial"/>
          <w:sz w:val="20"/>
          <w:szCs w:val="20"/>
          <w:lang w:eastAsia="sv-SE"/>
        </w:rPr>
      </w:pPr>
      <w:r>
        <w:rPr>
          <w:rFonts w:ascii="Arial" w:hAnsi="Arial" w:cs="Arial"/>
          <w:sz w:val="20"/>
          <w:szCs w:val="20"/>
          <w:lang w:eastAsia="sv-SE"/>
        </w:rPr>
        <w:t>Quando plantamos mais de nossa semente, teremos tanto mais o pão e a semente para o plantio.</w:t>
      </w:r>
    </w:p>
    <w:p w:rsidR="00B9097E" w:rsidRDefault="00632EC9">
      <w:pPr>
        <w:spacing w:before="120" w:after="120"/>
        <w:textAlignment w:val="top"/>
        <w:rPr>
          <w:rFonts w:ascii="Arial" w:hAnsi="Arial" w:cs="Arial"/>
          <w:b/>
          <w:sz w:val="20"/>
          <w:szCs w:val="20"/>
          <w:lang w:eastAsia="sv-SE"/>
        </w:rPr>
      </w:pPr>
      <w:r>
        <w:rPr>
          <w:rFonts w:ascii="Arial" w:hAnsi="Arial" w:cs="Arial"/>
          <w:sz w:val="20"/>
          <w:szCs w:val="20"/>
          <w:lang w:eastAsia="sv-SE"/>
        </w:rPr>
        <w:t>Se apenas recebemos mais pão, depois de ter consumido-lo, ainda estaremos na mesma situação financeira!</w:t>
      </w:r>
    </w:p>
    <w:p w:rsidR="00B9097E" w:rsidRDefault="00883AC9">
      <w:pPr>
        <w:pStyle w:val="Heading1"/>
        <w:shd w:val="clear" w:color="auto" w:fill="FFD347"/>
        <w:spacing w:before="120" w:after="120"/>
        <w:jc w:val="left"/>
        <w:rPr>
          <w:rFonts w:ascii="Arial" w:hAnsi="Arial"/>
          <w:b w:val="0"/>
          <w:color w:val="auto"/>
          <w:sz w:val="20"/>
          <w:szCs w:val="20"/>
          <w:lang w:val="pt-PT" w:eastAsia="sv-SE"/>
        </w:rPr>
      </w:pPr>
      <w:r>
        <w:rPr>
          <w:rFonts w:ascii="Gill Sans MT" w:hAnsi="Gill Sans MT"/>
          <w:b w:val="0"/>
          <w:i/>
          <w:color w:val="auto"/>
          <w:sz w:val="24"/>
          <w:szCs w:val="24"/>
        </w:rPr>
        <w:pict>
          <v:rect id="Rectangle 165" o:spid="_x0000_s1032" style="position:absolute;margin-left:-142.55pt;margin-top:6.25pt;width:134.5pt;height:507.1pt;z-index:25167257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" fillcolor="#fabf8f [1945]">
            <v:textbox>
              <w:txbxContent>
                <w:p w:rsidR="00B9097E" w:rsidRDefault="00B9097E">
                  <w:pPr>
                    <w:tabs>
                      <w:tab w:val="left" w:pos="709"/>
                      <w:tab w:val="left" w:pos="1417"/>
                      <w:tab w:val="left" w:pos="2126"/>
                    </w:tabs>
                    <w:jc w:val="center"/>
                    <w:rPr>
                      <w:rFonts w:ascii="Arial" w:hAnsi="Arial" w:cs="Arial"/>
                      <w:b/>
                      <w:sz w:val="16"/>
                      <w:szCs w:val="16"/>
                      <w:lang w:eastAsia="en-SG"/>
                    </w:rPr>
                  </w:pPr>
                </w:p>
                <w:p w:rsidR="00B9097E" w:rsidRDefault="00632EC9">
                  <w:r>
                    <w:t>Oremos:</w:t>
                  </w:r>
                </w:p>
                <w:p w:rsidR="00B9097E" w:rsidRDefault="00632EC9">
                  <w:pPr>
                    <w:ind w:hanging="28"/>
                  </w:pPr>
                  <w:r>
                    <w:t>"Pai Celestial,</w:t>
                  </w:r>
                </w:p>
                <w:p w:rsidR="00B9097E" w:rsidRDefault="00632EC9">
                  <w:pPr>
                    <w:ind w:hanging="28"/>
                  </w:pPr>
                  <w:r>
                    <w:t>Tu que és o único que me ofereces o pão de cada dia e as sementes para o meu investimento,</w:t>
                  </w:r>
                </w:p>
                <w:p w:rsidR="00B9097E" w:rsidRDefault="00632EC9">
                  <w:r>
                    <w:t>Ensina-me a ter um coração que entenda a diferença entre semear e colher, e me ajude a me disciplinar na forma como eu uso o dinheiro.</w:t>
                  </w:r>
                </w:p>
                <w:p w:rsidR="00B9097E" w:rsidRDefault="00632EC9">
                  <w:r>
                    <w:t>Senhor, eu quero me multiplicar financeiramente para que eu possa investir no teu reino.</w:t>
                  </w:r>
                </w:p>
                <w:p w:rsidR="00B9097E" w:rsidRDefault="00632EC9">
                  <w:r>
                    <w:t>Quero investir em coisas que podem trazer prosperidade e liberdade para as minhas finanças.</w:t>
                  </w:r>
                </w:p>
                <w:p w:rsidR="00B9097E" w:rsidRDefault="00632EC9">
                  <w:r>
                    <w:t>Pai, dá-me sabedoria para cuidar dos rendimentos que tu me das de modo a honrar-te e atender as minhas necessidades.</w:t>
                  </w:r>
                </w:p>
                <w:p w:rsidR="00B9097E" w:rsidRDefault="00632EC9">
                  <w:r>
                    <w:t xml:space="preserve">Obrigado Senhor </w:t>
                  </w:r>
                </w:p>
                <w:p w:rsidR="00B9097E" w:rsidRDefault="00632EC9">
                  <w:r>
                    <w:t>Amém! "</w:t>
                  </w:r>
                </w:p>
                <w:p w:rsidR="00B9097E" w:rsidRDefault="00B9097E"/>
              </w:txbxContent>
            </v:textbox>
          </v:rect>
        </w:pict>
      </w:r>
      <w:r w:rsidR="00632EC9">
        <w:rPr>
          <w:rFonts w:ascii="Arial" w:hAnsi="Arial"/>
          <w:b w:val="0"/>
          <w:color w:val="auto"/>
          <w:sz w:val="20"/>
          <w:szCs w:val="20"/>
          <w:lang w:val="pt-PT" w:eastAsia="sv-SE"/>
        </w:rPr>
        <w:t>Portanto, a chave para o seu avanço financeiro é de separar a semente e semeá-la regularmente. Então você vai se tornar não só uma pessoa que semeia, mas uma pessoa que entende o PODER SEMENTE. Aplica A LEI DE SEMEAR E COLHER</w:t>
      </w:r>
    </w:p>
    <w:p w:rsidR="00B9097E" w:rsidRDefault="00B9097E">
      <w:pPr>
        <w:pStyle w:val="Heading1"/>
        <w:spacing w:before="120" w:after="120"/>
        <w:rPr>
          <w:rFonts w:ascii="Gill Sans MT" w:hAnsi="Gill Sans MT"/>
          <w:b w:val="0"/>
          <w:i/>
          <w:color w:val="auto"/>
          <w:sz w:val="24"/>
          <w:szCs w:val="24"/>
          <w:lang w:val="pt-PT" w:eastAsia="sv-SE"/>
        </w:rPr>
      </w:pPr>
    </w:p>
    <w:p w:rsidR="00B9097E" w:rsidRDefault="00632EC9">
      <w:pPr>
        <w:pStyle w:val="Heading1"/>
        <w:spacing w:before="120" w:after="120"/>
        <w:jc w:val="left"/>
        <w:rPr>
          <w:rFonts w:ascii="Arial" w:hAnsi="Arial"/>
          <w:b w:val="0"/>
          <w:color w:val="auto"/>
          <w:sz w:val="20"/>
          <w:szCs w:val="20"/>
          <w:lang w:val="pt-PT" w:eastAsia="sv-SE"/>
        </w:rPr>
      </w:pPr>
      <w:r>
        <w:rPr>
          <w:rFonts w:ascii="Gill Sans MT" w:hAnsi="Gill Sans MT"/>
          <w:b w:val="0"/>
          <w:i/>
          <w:color w:val="auto"/>
          <w:sz w:val="24"/>
          <w:szCs w:val="24"/>
          <w:lang w:val="pt-PT" w:eastAsia="sv-SE"/>
        </w:rPr>
        <w:t>Começar indo - Plantando sua semente é confia em Deus</w:t>
      </w:r>
      <w:r>
        <w:rPr>
          <w:rFonts w:ascii="Arial" w:hAnsi="Arial"/>
          <w:b w:val="0"/>
          <w:color w:val="auto"/>
          <w:sz w:val="20"/>
          <w:szCs w:val="20"/>
          <w:lang w:val="pt-PT" w:eastAsia="sv-SE"/>
        </w:rPr>
        <w:br/>
        <w:t>Plantando a semente no solo requer fé e convicção. Quando nós plantamo-la, em parte perdemos o controlo sobre ele. É por isso que é mais fácil apenas orar pela bênção financeira do que tomar medidas de risco de investir, mas o verdadeiro “break-through” requer acções na fé e compromisso.</w:t>
      </w:r>
    </w:p>
    <w:p w:rsidR="00B9097E" w:rsidRDefault="00632EC9">
      <w:pPr>
        <w:pStyle w:val="Heading1"/>
        <w:spacing w:before="120" w:after="120"/>
        <w:jc w:val="left"/>
        <w:rPr>
          <w:rFonts w:ascii="Arial" w:hAnsi="Arial"/>
          <w:b w:val="0"/>
          <w:color w:val="auto"/>
          <w:sz w:val="20"/>
          <w:szCs w:val="20"/>
          <w:lang w:val="pt-PT" w:eastAsia="sv-SE"/>
        </w:rPr>
      </w:pPr>
      <w:r>
        <w:rPr>
          <w:rFonts w:ascii="Arial" w:hAnsi="Arial"/>
          <w:b w:val="0"/>
          <w:color w:val="auto"/>
          <w:sz w:val="20"/>
          <w:szCs w:val="20"/>
          <w:lang w:val="pt-PT" w:eastAsia="sv-SE"/>
        </w:rPr>
        <w:t>Jesus disse sobre o grão de trigo que deve cair no chão e morrer, se não permanece sozinho. Mais se ele cai na terra e morre, vai produzir muito fruto (João 12:24).</w:t>
      </w:r>
    </w:p>
    <w:p w:rsidR="00B9097E" w:rsidRDefault="00632EC9">
      <w:pPr>
        <w:pStyle w:val="Heading1"/>
        <w:spacing w:before="120" w:after="120"/>
        <w:jc w:val="left"/>
        <w:rPr>
          <w:rStyle w:val="hps"/>
          <w:rFonts w:ascii="Arial" w:hAnsi="Arial"/>
          <w:b w:val="0"/>
          <w:color w:val="auto"/>
          <w:sz w:val="20"/>
          <w:szCs w:val="20"/>
          <w:lang w:val="pt-PT"/>
        </w:rPr>
      </w:pPr>
      <w:r>
        <w:rPr>
          <w:rStyle w:val="hps"/>
          <w:rFonts w:ascii="Arial" w:hAnsi="Arial"/>
          <w:b w:val="0"/>
          <w:color w:val="auto"/>
          <w:sz w:val="20"/>
          <w:szCs w:val="20"/>
          <w:lang w:val="pt-PT"/>
        </w:rPr>
        <w:t>Se você não coloca o seu dinheiro de semente para o investimento</w:t>
      </w:r>
      <w:r>
        <w:rPr>
          <w:rFonts w:ascii="Arial" w:hAnsi="Arial"/>
          <w:b w:val="0"/>
          <w:color w:val="auto"/>
          <w:sz w:val="20"/>
          <w:szCs w:val="20"/>
          <w:lang w:val="pt-PT"/>
        </w:rPr>
        <w:t xml:space="preserve">, ele permanecerá </w:t>
      </w:r>
      <w:r>
        <w:rPr>
          <w:rStyle w:val="hps"/>
          <w:rFonts w:ascii="Arial" w:hAnsi="Arial"/>
          <w:b w:val="0"/>
          <w:color w:val="auto"/>
          <w:sz w:val="20"/>
          <w:szCs w:val="20"/>
          <w:lang w:val="pt-PT"/>
        </w:rPr>
        <w:t>o mesmo, masse você deixa ir de seu medo e confia em Deus</w:t>
      </w:r>
      <w:r>
        <w:rPr>
          <w:rFonts w:ascii="Arial" w:hAnsi="Arial"/>
          <w:b w:val="0"/>
          <w:color w:val="auto"/>
          <w:sz w:val="20"/>
          <w:szCs w:val="20"/>
          <w:lang w:val="pt-PT"/>
        </w:rPr>
        <w:t xml:space="preserve">, </w:t>
      </w:r>
      <w:r>
        <w:rPr>
          <w:rStyle w:val="hps"/>
          <w:rFonts w:ascii="Arial" w:hAnsi="Arial"/>
          <w:b w:val="0"/>
          <w:color w:val="auto"/>
          <w:sz w:val="20"/>
          <w:szCs w:val="20"/>
          <w:lang w:val="pt-PT"/>
        </w:rPr>
        <w:t xml:space="preserve">então o investimento pode produzir muito mais para o semeador </w:t>
      </w:r>
    </w:p>
    <w:p w:rsidR="00B9097E" w:rsidRDefault="00632EC9">
      <w:pPr>
        <w:pStyle w:val="Heading1"/>
        <w:spacing w:before="120" w:after="120"/>
        <w:jc w:val="left"/>
        <w:rPr>
          <w:rFonts w:ascii="Arial" w:hAnsi="Arial"/>
          <w:b w:val="0"/>
          <w:color w:val="auto"/>
          <w:sz w:val="20"/>
          <w:szCs w:val="20"/>
          <w:lang w:val="pt-PT" w:eastAsia="sv-SE"/>
        </w:rPr>
      </w:pPr>
      <w:r>
        <w:rPr>
          <w:rFonts w:ascii="Arial" w:hAnsi="Arial"/>
          <w:b w:val="0"/>
          <w:color w:val="auto"/>
          <w:sz w:val="20"/>
          <w:szCs w:val="20"/>
          <w:lang w:val="pt-PT" w:eastAsia="sv-SE"/>
        </w:rPr>
        <w:t>Plantar a semente exige fé, como Deus mostra ao semeador como plantar (</w:t>
      </w:r>
      <w:r>
        <w:rPr>
          <w:rFonts w:ascii="Arial" w:hAnsi="Arial"/>
          <w:b w:val="0"/>
          <w:i/>
          <w:color w:val="auto"/>
          <w:sz w:val="20"/>
          <w:szCs w:val="20"/>
          <w:lang w:val="pt-PT" w:eastAsia="sv-SE"/>
        </w:rPr>
        <w:t>método de sua ideia de negócio</w:t>
      </w:r>
      <w:r>
        <w:rPr>
          <w:rFonts w:ascii="Arial" w:hAnsi="Arial"/>
          <w:b w:val="0"/>
          <w:color w:val="auto"/>
          <w:sz w:val="20"/>
          <w:szCs w:val="20"/>
          <w:lang w:val="pt-PT" w:eastAsia="sv-SE"/>
        </w:rPr>
        <w:t>), onde plantar (</w:t>
      </w:r>
      <w:r>
        <w:rPr>
          <w:rFonts w:ascii="Arial" w:hAnsi="Arial"/>
          <w:b w:val="0"/>
          <w:i/>
          <w:color w:val="auto"/>
          <w:sz w:val="20"/>
          <w:szCs w:val="20"/>
          <w:lang w:val="pt-PT" w:eastAsia="sv-SE"/>
        </w:rPr>
        <w:t>campo-seu mercado</w:t>
      </w:r>
      <w:r>
        <w:rPr>
          <w:rFonts w:ascii="Arial" w:hAnsi="Arial"/>
          <w:b w:val="0"/>
          <w:color w:val="auto"/>
          <w:sz w:val="20"/>
          <w:szCs w:val="20"/>
          <w:lang w:val="pt-PT" w:eastAsia="sv-SE"/>
        </w:rPr>
        <w:t>) e quando plantar a semente (</w:t>
      </w:r>
      <w:r>
        <w:rPr>
          <w:rFonts w:ascii="Arial" w:hAnsi="Arial"/>
          <w:b w:val="0"/>
          <w:i/>
          <w:color w:val="auto"/>
          <w:sz w:val="20"/>
          <w:szCs w:val="20"/>
          <w:lang w:val="pt-PT" w:eastAsia="sv-SE"/>
        </w:rPr>
        <w:t>a temporada-o tempo</w:t>
      </w:r>
      <w:r>
        <w:rPr>
          <w:rFonts w:ascii="Arial" w:hAnsi="Arial"/>
          <w:b w:val="0"/>
          <w:color w:val="auto"/>
          <w:sz w:val="20"/>
          <w:szCs w:val="20"/>
          <w:lang w:val="pt-PT" w:eastAsia="sv-SE"/>
        </w:rPr>
        <w:t>).</w:t>
      </w:r>
    </w:p>
    <w:p w:rsidR="00B9097E" w:rsidRDefault="00632EC9">
      <w:pPr>
        <w:pStyle w:val="Marginstamp"/>
        <w:jc w:val="left"/>
        <w:rPr>
          <w:rFonts w:ascii="Gill Sans MT" w:hAnsi="Gill Sans MT"/>
          <w:i/>
          <w:color w:val="auto"/>
          <w:sz w:val="24"/>
          <w:szCs w:val="24"/>
          <w:lang w:val="pt-PT" w:eastAsia="sv-SE"/>
        </w:rPr>
      </w:pPr>
      <w:r>
        <w:rPr>
          <w:rFonts w:ascii="Gill Sans MT" w:hAnsi="Gill Sans MT"/>
          <w:i/>
          <w:color w:val="auto"/>
          <w:sz w:val="24"/>
          <w:szCs w:val="24"/>
          <w:lang w:val="pt-PT" w:eastAsia="sv-SE"/>
        </w:rPr>
        <w:t>Fazer as coisas passo a passo</w:t>
      </w:r>
    </w:p>
    <w:p w:rsidR="00B9097E" w:rsidRDefault="00632EC9">
      <w:pPr>
        <w:pStyle w:val="Marginstamp"/>
        <w:jc w:val="left"/>
        <w:rPr>
          <w:rFonts w:ascii="Arial" w:hAnsi="Arial"/>
          <w:color w:val="auto"/>
          <w:sz w:val="20"/>
          <w:lang w:val="pt-PT" w:eastAsia="sv-SE"/>
        </w:rPr>
      </w:pPr>
      <w:r>
        <w:rPr>
          <w:rFonts w:ascii="Arial" w:hAnsi="Arial"/>
          <w:b/>
          <w:color w:val="auto"/>
          <w:sz w:val="20"/>
          <w:lang w:val="pt-PT" w:eastAsia="sv-SE"/>
        </w:rPr>
        <w:t>Algumas pessoas pensam sobre que tipo de negócio que devem começar.</w:t>
      </w:r>
      <w:r>
        <w:rPr>
          <w:rFonts w:ascii="Arial" w:hAnsi="Arial"/>
          <w:color w:val="auto"/>
          <w:sz w:val="20"/>
          <w:lang w:val="pt-PT" w:eastAsia="sv-SE"/>
        </w:rPr>
        <w:t xml:space="preserve"> Primeiro, devem fazer a sua parte e reservar o dinheiro de semente. Em segundo lugar, devem orar e pedir orientação a Deus, e ele vai mostrar-lhes onde plantá-lo.</w:t>
      </w:r>
    </w:p>
    <w:p w:rsidR="00B9097E" w:rsidRDefault="00632EC9">
      <w:pPr>
        <w:pStyle w:val="Heading1"/>
        <w:spacing w:before="120" w:after="120"/>
        <w:jc w:val="left"/>
        <w:rPr>
          <w:rFonts w:ascii="Arial" w:hAnsi="Arial"/>
          <w:b w:val="0"/>
          <w:color w:val="auto"/>
          <w:sz w:val="22"/>
          <w:szCs w:val="22"/>
          <w:lang w:val="pt-PT" w:eastAsia="sv-SE"/>
        </w:rPr>
      </w:pPr>
      <w:r>
        <w:rPr>
          <w:rFonts w:ascii="Arial" w:hAnsi="Arial"/>
          <w:color w:val="auto"/>
          <w:sz w:val="22"/>
          <w:szCs w:val="22"/>
          <w:lang w:val="pt-PT" w:eastAsia="sv-SE"/>
        </w:rPr>
        <w:t>Resumo</w:t>
      </w:r>
      <w:r>
        <w:rPr>
          <w:rFonts w:ascii="Arial" w:hAnsi="Arial"/>
          <w:b w:val="0"/>
          <w:color w:val="auto"/>
          <w:sz w:val="22"/>
          <w:szCs w:val="22"/>
          <w:lang w:val="pt-PT" w:eastAsia="sv-SE"/>
        </w:rPr>
        <w:t xml:space="preserve"> - apanha o conceito?</w:t>
      </w:r>
    </w:p>
    <w:sectPr w:rsidR="00B9097E">
      <w:headerReference w:type="even" r:id="rId9"/>
      <w:headerReference w:type="default" r:id="rId10"/>
      <w:footerReference w:type="even" r:id="rId11"/>
      <w:footerReference w:type="default" r:id="rId12"/>
      <w:pgSz w:w="11900" w:h="16840"/>
      <w:pgMar w:top="1418" w:right="3395" w:bottom="851" w:left="851" w:header="397" w:footer="397" w:gutter="0"/>
      <w:pgBorders>
        <w:left w:val="single" w:sz="12" w:space="5" w:color="3366FF"/>
        <w:right w:val="single" w:sz="12" w:space="5" w:color="3366FF"/>
      </w:pgBorders>
      <w:pgNumType w:start="8"/>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AC9" w:rsidRDefault="00883AC9">
      <w:pPr>
        <w:spacing w:after="0" w:line="240" w:lineRule="auto"/>
      </w:pPr>
      <w:r>
        <w:separator/>
      </w:r>
    </w:p>
  </w:endnote>
  <w:endnote w:type="continuationSeparator" w:id="0">
    <w:p w:rsidR="00883AC9" w:rsidRDefault="008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UI"/>
    <w:charset w:val="80"/>
    <w:family w:val="auto"/>
    <w:pitch w:val="default"/>
    <w:sig w:usb0="00000000" w:usb1="00000000" w:usb2="07040001" w:usb3="00000000" w:csb0="0002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w:altName w:val="Times New Roman"/>
    <w:charset w:val="00"/>
    <w:family w:val="roman"/>
    <w:pitch w:val="default"/>
  </w:font>
  <w:font w:name="Helvetica">
    <w:panose1 w:val="020B0604020202020204"/>
    <w:charset w:val="00"/>
    <w:family w:val="swiss"/>
    <w:pitch w:val="default"/>
    <w:sig w:usb0="00000000" w:usb1="00000000" w:usb2="00000009" w:usb3="00000000" w:csb0="000001FF" w:csb1="00000000"/>
  </w:font>
  <w:font w:name="Georgia">
    <w:panose1 w:val="02040502050405020303"/>
    <w:charset w:val="00"/>
    <w:family w:val="roman"/>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Helvetica Neue">
    <w:altName w:val="Courier New"/>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7E" w:rsidRDefault="00632EC9">
    <w:pPr>
      <w:pStyle w:val="HeaderFooter"/>
      <w:jc w:val="center"/>
      <w:rPr>
        <w:rFonts w:ascii="Gill Sans MT" w:hAnsi="Gill Sans MT"/>
        <w:b/>
        <w:sz w:val="18"/>
        <w:lang w:val="en-US"/>
      </w:rPr>
    </w:pPr>
    <w:r>
      <w:rPr>
        <w:rFonts w:ascii="Gill Sans MT" w:hAnsi="Gill Sans MT"/>
        <w:b/>
        <w:color w:val="0070C0"/>
        <w:sz w:val="16"/>
        <w:lang w:val="en-US"/>
      </w:rPr>
      <w:t>BLOCK 8</w:t>
    </w:r>
    <w:r>
      <w:rPr>
        <w:rFonts w:ascii="Gill Sans MT" w:hAnsi="Gill Sans MT"/>
        <w:b/>
        <w:sz w:val="16"/>
        <w:lang w:val="en-US"/>
      </w:rPr>
      <w:t xml:space="preserve"> – 42. The Samaritan Purse</w:t>
    </w:r>
    <w:r>
      <w:rPr>
        <w:rFonts w:ascii="Gill Sans MT" w:hAnsi="Gill Sans MT"/>
        <w:sz w:val="18"/>
        <w:lang w:val="en-US"/>
      </w:rPr>
      <w:t xml:space="preserve">– </w:t>
    </w:r>
    <w:r>
      <w:rPr>
        <w:rFonts w:ascii="Gill Sans MT" w:hAnsi="Gill Sans MT"/>
        <w:b/>
        <w:sz w:val="18"/>
        <w:lang w:val="en-US"/>
      </w:rPr>
      <w:t xml:space="preserve">page </w:t>
    </w:r>
    <w:r>
      <w:rPr>
        <w:rFonts w:ascii="Gill Sans MT" w:hAnsi="Gill Sans MT"/>
        <w:b/>
        <w:sz w:val="18"/>
        <w:lang w:val="en-US"/>
      </w:rPr>
      <w:fldChar w:fldCharType="begin"/>
    </w:r>
    <w:r>
      <w:rPr>
        <w:rFonts w:ascii="Gill Sans MT" w:hAnsi="Gill Sans MT"/>
        <w:b/>
        <w:sz w:val="18"/>
        <w:lang w:val="en-US"/>
      </w:rPr>
      <w:instrText xml:space="preserve"> PAGE   \* MERGEFORMAT </w:instrText>
    </w:r>
    <w:r>
      <w:rPr>
        <w:rFonts w:ascii="Gill Sans MT" w:hAnsi="Gill Sans MT"/>
        <w:b/>
        <w:sz w:val="18"/>
        <w:lang w:val="en-US"/>
      </w:rPr>
      <w:fldChar w:fldCharType="separate"/>
    </w:r>
    <w:r>
      <w:rPr>
        <w:rFonts w:ascii="Gill Sans MT" w:hAnsi="Gill Sans MT"/>
        <w:b/>
        <w:sz w:val="18"/>
        <w:lang w:val="en-US"/>
      </w:rPr>
      <w:t>2</w:t>
    </w:r>
    <w:r>
      <w:rPr>
        <w:rFonts w:ascii="Gill Sans MT" w:hAnsi="Gill Sans MT"/>
        <w:b/>
        <w:sz w:val="18"/>
        <w:lang w:val="en-US"/>
      </w:rPr>
      <w:fldChar w:fldCharType="end"/>
    </w:r>
  </w:p>
  <w:p w:rsidR="00B9097E" w:rsidRDefault="00632EC9">
    <w:pPr>
      <w:pStyle w:val="HeaderFooter"/>
      <w:jc w:val="center"/>
      <w:rPr>
        <w:rFonts w:ascii="Gill Sans MT" w:eastAsia="Times New Roman" w:hAnsi="Gill Sans MT"/>
        <w:color w:val="auto"/>
        <w:lang w:val="en-US"/>
      </w:rPr>
    </w:pPr>
    <w:r>
      <w:rPr>
        <w:rFonts w:cs="Arial"/>
        <w:color w:val="0066FF"/>
        <w:sz w:val="16"/>
        <w:szCs w:val="16"/>
        <w:lang w:val="en-US"/>
      </w:rPr>
      <w:t>© Focus Business School</w:t>
    </w:r>
  </w:p>
  <w:p w:rsidR="00B9097E" w:rsidRDefault="00B9097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7E" w:rsidRDefault="00632EC9">
    <w:pPr>
      <w:pStyle w:val="HeaderFooter"/>
      <w:spacing w:after="0"/>
      <w:jc w:val="center"/>
      <w:rPr>
        <w:rFonts w:ascii="Gill Sans MT" w:hAnsi="Gill Sans MT"/>
        <w:b/>
        <w:sz w:val="18"/>
        <w:lang w:val="pt-PT"/>
      </w:rPr>
    </w:pPr>
    <w:r>
      <w:rPr>
        <w:rFonts w:ascii="Gill Sans MT" w:hAnsi="Gill Sans MT"/>
        <w:b/>
        <w:color w:val="C00000"/>
        <w:sz w:val="16"/>
        <w:lang w:val="pt-PT"/>
      </w:rPr>
      <w:t>BLOCO 1</w:t>
    </w:r>
    <w:r>
      <w:rPr>
        <w:rFonts w:ascii="Gill Sans MT" w:hAnsi="Gill Sans MT"/>
        <w:b/>
        <w:sz w:val="16"/>
        <w:lang w:val="pt-PT"/>
      </w:rPr>
      <w:t xml:space="preserve"> – 2. A Semente I </w:t>
    </w:r>
    <w:r>
      <w:rPr>
        <w:rFonts w:ascii="Gill Sans MT" w:hAnsi="Gill Sans MT"/>
        <w:sz w:val="18"/>
        <w:lang w:val="pt-PT"/>
      </w:rPr>
      <w:t xml:space="preserve">– </w:t>
    </w:r>
    <w:r>
      <w:rPr>
        <w:rFonts w:ascii="Gill Sans MT" w:hAnsi="Gill Sans MT"/>
        <w:b/>
        <w:sz w:val="18"/>
        <w:lang w:val="pt-PT"/>
      </w:rPr>
      <w:t xml:space="preserve">página </w:t>
    </w:r>
    <w:r>
      <w:rPr>
        <w:rFonts w:ascii="Gill Sans MT" w:hAnsi="Gill Sans MT"/>
        <w:b/>
        <w:sz w:val="18"/>
        <w:lang w:val="en-US"/>
      </w:rPr>
      <w:fldChar w:fldCharType="begin"/>
    </w:r>
    <w:r>
      <w:rPr>
        <w:rFonts w:ascii="Gill Sans MT" w:hAnsi="Gill Sans MT"/>
        <w:b/>
        <w:sz w:val="18"/>
        <w:lang w:val="pt-PT"/>
      </w:rPr>
      <w:instrText xml:space="preserve"> PAGE   \* MERGEFORMAT </w:instrText>
    </w:r>
    <w:r>
      <w:rPr>
        <w:rFonts w:ascii="Gill Sans MT" w:hAnsi="Gill Sans MT"/>
        <w:b/>
        <w:sz w:val="18"/>
        <w:lang w:val="en-US"/>
      </w:rPr>
      <w:fldChar w:fldCharType="separate"/>
    </w:r>
    <w:r w:rsidR="00BC2411">
      <w:rPr>
        <w:rFonts w:ascii="Gill Sans MT" w:hAnsi="Gill Sans MT"/>
        <w:b/>
        <w:noProof/>
        <w:sz w:val="18"/>
        <w:lang w:val="pt-PT"/>
      </w:rPr>
      <w:t>9</w:t>
    </w:r>
    <w:r>
      <w:rPr>
        <w:rFonts w:ascii="Gill Sans MT" w:hAnsi="Gill Sans MT"/>
        <w:b/>
        <w:sz w:val="18"/>
        <w:lang w:val="en-US"/>
      </w:rPr>
      <w:fldChar w:fldCharType="end"/>
    </w:r>
  </w:p>
  <w:p w:rsidR="00B9097E" w:rsidRDefault="00632EC9">
    <w:pPr>
      <w:pStyle w:val="HeaderFooter"/>
      <w:spacing w:after="0"/>
      <w:jc w:val="center"/>
      <w:rPr>
        <w:rFonts w:ascii="Gill Sans MT" w:eastAsia="Times New Roman" w:hAnsi="Gill Sans MT"/>
        <w:color w:val="auto"/>
        <w:lang w:val="en-US"/>
      </w:rPr>
    </w:pPr>
    <w:r>
      <w:rPr>
        <w:rFonts w:cs="Arial"/>
        <w:color w:val="auto"/>
        <w:sz w:val="16"/>
        <w:szCs w:val="16"/>
        <w:lang w:val="en-US"/>
      </w:rPr>
      <w:t>© Focus Business School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AC9" w:rsidRDefault="00883AC9">
      <w:pPr>
        <w:spacing w:after="0" w:line="240" w:lineRule="auto"/>
      </w:pPr>
      <w:r>
        <w:separator/>
      </w:r>
    </w:p>
  </w:footnote>
  <w:footnote w:type="continuationSeparator" w:id="0">
    <w:p w:rsidR="00883AC9" w:rsidRDefault="008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7E" w:rsidRDefault="00632EC9">
    <w:pPr>
      <w:pStyle w:val="1Chapter"/>
      <w:rPr>
        <w:rFonts w:ascii="Times New Roman" w:hAnsi="Times New Roman"/>
        <w:color w:val="auto"/>
        <w:sz w:val="20"/>
        <w:lang w:val="en-US"/>
      </w:rPr>
    </w:pPr>
    <w:r>
      <w:rPr>
        <w:lang w:val="en-US"/>
      </w:rPr>
      <w:t xml:space="preserve">2. The seed I </w:t>
    </w:r>
    <w:r>
      <w:rPr>
        <w:lang w:val="en-US"/>
      </w:rPr>
      <w:br/>
      <w:t>Identify your financial source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7E" w:rsidRDefault="00632EC9">
    <w:pPr>
      <w:pStyle w:val="1Huvudrubrik"/>
      <w:tabs>
        <w:tab w:val="left" w:pos="709"/>
        <w:tab w:val="left" w:pos="1417"/>
        <w:tab w:val="left" w:pos="2126"/>
        <w:tab w:val="left" w:pos="2835"/>
        <w:tab w:val="left" w:pos="3543"/>
        <w:tab w:val="left" w:pos="4252"/>
        <w:tab w:val="left" w:pos="4961"/>
        <w:tab w:val="left" w:pos="5669"/>
      </w:tabs>
      <w:spacing w:line="168" w:lineRule="auto"/>
      <w:rPr>
        <w:rFonts w:ascii="Arial Narrow" w:hAnsi="Arial Narrow"/>
        <w:b/>
        <w:spacing w:val="0"/>
        <w:sz w:val="40"/>
        <w:lang w:val="pt-PT"/>
      </w:rPr>
    </w:pPr>
    <w:r>
      <w:rPr>
        <w:rFonts w:ascii="Arial Narrow" w:hAnsi="Arial Narrow"/>
        <w:b/>
        <w:noProof/>
        <w:spacing w:val="0"/>
        <w:sz w:val="40"/>
        <w:lang w:val="en-US" w:eastAsia="en-US"/>
      </w:rPr>
      <w:drawing>
        <wp:anchor distT="12700" distB="12700" distL="12700" distR="12700" simplePos="0" relativeHeight="251659264" behindDoc="0" locked="0" layoutInCell="1" allowOverlap="1">
          <wp:simplePos x="0" y="0"/>
          <wp:positionH relativeFrom="page">
            <wp:posOffset>387350</wp:posOffset>
          </wp:positionH>
          <wp:positionV relativeFrom="page">
            <wp:posOffset>158750</wp:posOffset>
          </wp:positionV>
          <wp:extent cx="666750" cy="666750"/>
          <wp:effectExtent l="19050" t="0" r="0" b="0"/>
          <wp:wrapThrough wrapText="bothSides">
            <wp:wrapPolygon edited="0">
              <wp:start x="-617" y="0"/>
              <wp:lineTo x="-617" y="20983"/>
              <wp:lineTo x="21600" y="20983"/>
              <wp:lineTo x="21600" y="0"/>
              <wp:lineTo x="-617" y="0"/>
            </wp:wrapPolygon>
          </wp:wrapThrough>
          <wp:docPr id="3"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8"/>
                  <pic:cNvPicPr>
                    <a:picLocks noChangeAspect="1" noChangeArrowheads="1"/>
                  </pic:cNvPicPr>
                </pic:nvPicPr>
                <pic:blipFill>
                  <a:blip r:embed="rId1" cstate="print"/>
                  <a:srcRect/>
                  <a:stretch>
                    <a:fillRect/>
                  </a:stretch>
                </pic:blipFill>
                <pic:spPr>
                  <a:xfrm>
                    <a:off x="0" y="0"/>
                    <a:ext cx="666750" cy="666750"/>
                  </a:xfrm>
                  <a:prstGeom prst="rect">
                    <a:avLst/>
                  </a:prstGeom>
                  <a:noFill/>
                  <a:ln w="25400">
                    <a:noFill/>
                    <a:miter lim="800000"/>
                    <a:headEnd/>
                    <a:tailEnd/>
                  </a:ln>
                  <a:effectLst/>
                </pic:spPr>
              </pic:pic>
            </a:graphicData>
          </a:graphic>
        </wp:anchor>
      </w:drawing>
    </w:r>
    <w:r>
      <w:rPr>
        <w:rFonts w:ascii="Arial Narrow" w:hAnsi="Arial Narrow"/>
        <w:b/>
        <w:spacing w:val="0"/>
        <w:sz w:val="40"/>
        <w:lang w:val="pt-PT"/>
      </w:rPr>
      <w:t xml:space="preserve">2. A semente I </w:t>
    </w:r>
  </w:p>
  <w:p w:rsidR="00B9097E" w:rsidRDefault="00632EC9">
    <w:pPr>
      <w:pStyle w:val="1Huvudrubrik"/>
      <w:tabs>
        <w:tab w:val="left" w:pos="709"/>
        <w:tab w:val="left" w:pos="1417"/>
        <w:tab w:val="left" w:pos="2126"/>
        <w:tab w:val="left" w:pos="2835"/>
        <w:tab w:val="left" w:pos="3543"/>
        <w:tab w:val="left" w:pos="4252"/>
        <w:tab w:val="left" w:pos="4961"/>
        <w:tab w:val="left" w:pos="5669"/>
      </w:tabs>
      <w:spacing w:line="168" w:lineRule="auto"/>
      <w:rPr>
        <w:rFonts w:ascii="Arial Narrow" w:hAnsi="Arial Narrow"/>
        <w:b/>
        <w:spacing w:val="0"/>
        <w:sz w:val="40"/>
        <w:lang w:val="pt-PT"/>
      </w:rPr>
    </w:pPr>
    <w:r>
      <w:rPr>
        <w:rFonts w:ascii="Arial Narrow" w:hAnsi="Arial Narrow"/>
        <w:b/>
        <w:spacing w:val="0"/>
        <w:sz w:val="40"/>
        <w:lang w:val="pt-PT"/>
      </w:rPr>
      <w:t>Identifique o seu recurso financeiro!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numFmt w:val="bullet"/>
      <w:lvlText w:val="•"/>
      <w:lvlJc w:val="left"/>
      <w:pPr>
        <w:tabs>
          <w:tab w:val="left" w:pos="170"/>
        </w:tabs>
        <w:ind w:left="170" w:firstLine="0"/>
      </w:pPr>
      <w:rPr>
        <w:rFonts w:hint="default"/>
        <w:position w:val="0"/>
      </w:rPr>
    </w:lvl>
    <w:lvl w:ilvl="1">
      <w:numFmt w:val="bullet"/>
      <w:pStyle w:val="7Breadbullet"/>
      <w:lvlText w:val="•"/>
      <w:lvlJc w:val="left"/>
      <w:pPr>
        <w:tabs>
          <w:tab w:val="left" w:pos="170"/>
        </w:tabs>
        <w:ind w:left="170" w:firstLine="567"/>
      </w:pPr>
      <w:rPr>
        <w:rFonts w:hint="default"/>
        <w:position w:val="0"/>
      </w:rPr>
    </w:lvl>
    <w:lvl w:ilvl="2">
      <w:start w:val="1"/>
      <w:numFmt w:val="bullet"/>
      <w:lvlText w:val=""/>
      <w:lvlJc w:val="left"/>
      <w:pPr>
        <w:tabs>
          <w:tab w:val="left" w:pos="1440"/>
        </w:tabs>
        <w:ind w:left="1440" w:firstLine="0"/>
      </w:pPr>
      <w:rPr>
        <w:rFonts w:hint="default"/>
        <w:position w:val="0"/>
      </w:rPr>
    </w:lvl>
    <w:lvl w:ilvl="3">
      <w:start w:val="1"/>
      <w:numFmt w:val="bullet"/>
      <w:lvlText w:val=""/>
      <w:lvlJc w:val="left"/>
      <w:pPr>
        <w:tabs>
          <w:tab w:val="left" w:pos="2160"/>
        </w:tabs>
        <w:ind w:left="2160" w:firstLine="0"/>
      </w:pPr>
      <w:rPr>
        <w:rFonts w:hint="default"/>
        <w:position w:val="0"/>
      </w:rPr>
    </w:lvl>
    <w:lvl w:ilvl="4">
      <w:start w:val="1"/>
      <w:numFmt w:val="bullet"/>
      <w:lvlText w:val=""/>
      <w:lvlJc w:val="left"/>
      <w:pPr>
        <w:tabs>
          <w:tab w:val="left" w:pos="2880"/>
        </w:tabs>
        <w:ind w:left="2880" w:firstLine="0"/>
      </w:pPr>
      <w:rPr>
        <w:rFonts w:hint="default"/>
        <w:position w:val="0"/>
      </w:rPr>
    </w:lvl>
    <w:lvl w:ilvl="5">
      <w:start w:val="1"/>
      <w:numFmt w:val="bullet"/>
      <w:lvlText w:val=""/>
      <w:lvlJc w:val="left"/>
      <w:pPr>
        <w:tabs>
          <w:tab w:val="left" w:pos="3600"/>
        </w:tabs>
        <w:ind w:left="3600" w:firstLine="0"/>
      </w:pPr>
      <w:rPr>
        <w:rFonts w:hint="default"/>
        <w:position w:val="0"/>
      </w:rPr>
    </w:lvl>
    <w:lvl w:ilvl="6">
      <w:start w:val="1"/>
      <w:numFmt w:val="bullet"/>
      <w:lvlText w:val=""/>
      <w:lvlJc w:val="left"/>
      <w:pPr>
        <w:tabs>
          <w:tab w:val="left" w:pos="4320"/>
        </w:tabs>
        <w:ind w:left="4320" w:firstLine="0"/>
      </w:pPr>
      <w:rPr>
        <w:rFonts w:hint="default"/>
        <w:position w:val="0"/>
      </w:rPr>
    </w:lvl>
    <w:lvl w:ilvl="7">
      <w:start w:val="1"/>
      <w:numFmt w:val="bullet"/>
      <w:lvlText w:val=""/>
      <w:lvlJc w:val="left"/>
      <w:pPr>
        <w:tabs>
          <w:tab w:val="left" w:pos="5040"/>
        </w:tabs>
        <w:ind w:left="5040" w:firstLine="0"/>
      </w:pPr>
      <w:rPr>
        <w:rFonts w:hint="default"/>
        <w:position w:val="0"/>
      </w:rPr>
    </w:lvl>
    <w:lvl w:ilvl="8">
      <w:start w:val="1"/>
      <w:numFmt w:val="bullet"/>
      <w:lvlText w:val=""/>
      <w:lvlJc w:val="left"/>
      <w:pPr>
        <w:tabs>
          <w:tab w:val="left" w:pos="5760"/>
        </w:tabs>
        <w:ind w:left="5760" w:firstLine="0"/>
      </w:pPr>
      <w:rPr>
        <w:rFonts w:hint="default"/>
        <w:position w:val="0"/>
      </w:rPr>
    </w:lvl>
  </w:abstractNum>
  <w:abstractNum w:abstractNumId="1" w15:restartNumberingAfterBreak="0">
    <w:nsid w:val="00000004"/>
    <w:multiLevelType w:val="multilevel"/>
    <w:tmpl w:val="00000004"/>
    <w:lvl w:ilvl="0">
      <w:start w:val="1"/>
      <w:numFmt w:val="decimal"/>
      <w:lvlText w:val="%1)"/>
      <w:lvlJc w:val="left"/>
      <w:pPr>
        <w:tabs>
          <w:tab w:val="left" w:pos="851"/>
        </w:tabs>
        <w:ind w:left="851" w:firstLine="0"/>
      </w:pPr>
      <w:rPr>
        <w:rFonts w:hint="default"/>
        <w:position w:val="0"/>
      </w:rPr>
    </w:lvl>
    <w:lvl w:ilvl="1">
      <w:start w:val="1"/>
      <w:numFmt w:val="decimal"/>
      <w:pStyle w:val="7BreadBulletnumber"/>
      <w:isLgl/>
      <w:lvlText w:val="%2."/>
      <w:lvlJc w:val="left"/>
      <w:pPr>
        <w:tabs>
          <w:tab w:val="left" w:pos="170"/>
        </w:tabs>
        <w:ind w:left="170" w:firstLine="567"/>
      </w:pPr>
      <w:rPr>
        <w:rFonts w:hint="default"/>
        <w:position w:val="0"/>
      </w:rPr>
    </w:lvl>
    <w:lvl w:ilvl="2">
      <w:start w:val="1"/>
      <w:numFmt w:val="bullet"/>
      <w:lvlText w:val=""/>
      <w:lvlJc w:val="left"/>
      <w:pPr>
        <w:tabs>
          <w:tab w:val="left" w:pos="1440"/>
        </w:tabs>
        <w:ind w:left="1440" w:firstLine="0"/>
      </w:pPr>
      <w:rPr>
        <w:rFonts w:hint="default"/>
        <w:position w:val="0"/>
      </w:rPr>
    </w:lvl>
    <w:lvl w:ilvl="3">
      <w:start w:val="1"/>
      <w:numFmt w:val="bullet"/>
      <w:lvlText w:val=""/>
      <w:lvlJc w:val="left"/>
      <w:pPr>
        <w:tabs>
          <w:tab w:val="left" w:pos="2160"/>
        </w:tabs>
        <w:ind w:left="2160" w:firstLine="0"/>
      </w:pPr>
      <w:rPr>
        <w:rFonts w:hint="default"/>
        <w:position w:val="0"/>
      </w:rPr>
    </w:lvl>
    <w:lvl w:ilvl="4">
      <w:start w:val="1"/>
      <w:numFmt w:val="bullet"/>
      <w:lvlText w:val=""/>
      <w:lvlJc w:val="left"/>
      <w:pPr>
        <w:tabs>
          <w:tab w:val="left" w:pos="2880"/>
        </w:tabs>
        <w:ind w:left="2880" w:firstLine="0"/>
      </w:pPr>
      <w:rPr>
        <w:rFonts w:hint="default"/>
        <w:position w:val="0"/>
      </w:rPr>
    </w:lvl>
    <w:lvl w:ilvl="5">
      <w:start w:val="1"/>
      <w:numFmt w:val="bullet"/>
      <w:lvlText w:val=""/>
      <w:lvlJc w:val="left"/>
      <w:pPr>
        <w:tabs>
          <w:tab w:val="left" w:pos="3600"/>
        </w:tabs>
        <w:ind w:left="3600" w:firstLine="0"/>
      </w:pPr>
      <w:rPr>
        <w:rFonts w:hint="default"/>
        <w:position w:val="0"/>
      </w:rPr>
    </w:lvl>
    <w:lvl w:ilvl="6">
      <w:start w:val="1"/>
      <w:numFmt w:val="bullet"/>
      <w:lvlText w:val=""/>
      <w:lvlJc w:val="left"/>
      <w:pPr>
        <w:tabs>
          <w:tab w:val="left" w:pos="4320"/>
        </w:tabs>
        <w:ind w:left="4320" w:firstLine="0"/>
      </w:pPr>
      <w:rPr>
        <w:rFonts w:hint="default"/>
        <w:position w:val="0"/>
      </w:rPr>
    </w:lvl>
    <w:lvl w:ilvl="7">
      <w:start w:val="1"/>
      <w:numFmt w:val="bullet"/>
      <w:lvlText w:val=""/>
      <w:lvlJc w:val="left"/>
      <w:pPr>
        <w:tabs>
          <w:tab w:val="left" w:pos="5040"/>
        </w:tabs>
        <w:ind w:left="5040" w:firstLine="0"/>
      </w:pPr>
      <w:rPr>
        <w:rFonts w:hint="default"/>
        <w:position w:val="0"/>
      </w:rPr>
    </w:lvl>
    <w:lvl w:ilvl="8">
      <w:start w:val="1"/>
      <w:numFmt w:val="bullet"/>
      <w:lvlText w:val=""/>
      <w:lvlJc w:val="left"/>
      <w:pPr>
        <w:tabs>
          <w:tab w:val="left" w:pos="5760"/>
        </w:tabs>
        <w:ind w:left="5760" w:firstLine="0"/>
      </w:pPr>
      <w:rPr>
        <w:rFonts w:hint="default"/>
        <w:position w:val="0"/>
      </w:rPr>
    </w:lvl>
  </w:abstractNum>
  <w:abstractNum w:abstractNumId="2" w15:restartNumberingAfterBreak="0">
    <w:nsid w:val="450D3D39"/>
    <w:multiLevelType w:val="multilevel"/>
    <w:tmpl w:val="450D3D39"/>
    <w:lvl w:ilvl="0">
      <w:start w:val="1"/>
      <w:numFmt w:val="decimal"/>
      <w:pStyle w:val="Numberlistleft"/>
      <w:lvlText w:val="%1)"/>
      <w:lvlJc w:val="left"/>
      <w:pPr>
        <w:tabs>
          <w:tab w:val="left" w:pos="284"/>
        </w:tabs>
        <w:ind w:left="284" w:hanging="28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5B9F3354"/>
    <w:multiLevelType w:val="multilevel"/>
    <w:tmpl w:val="5B9F3354"/>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62AC2496"/>
    <w:multiLevelType w:val="multilevel"/>
    <w:tmpl w:val="62AC2496"/>
    <w:lvl w:ilvl="0">
      <w:start w:val="1"/>
      <w:numFmt w:val="decimal"/>
      <w:pStyle w:val="Margintext"/>
      <w:lvlText w:val="%1."/>
      <w:lvlJc w:val="left"/>
      <w:pPr>
        <w:tabs>
          <w:tab w:val="left" w:pos="113"/>
        </w:tabs>
        <w:ind w:left="284" w:hanging="28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linkStyles/>
  <w:defaultTabStop w:val="720"/>
  <w:hyphenationZone w:val="425"/>
  <w:drawingGridHorizontalSpacing w:val="11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7B7587"/>
    <w:rsid w:val="000211C7"/>
    <w:rsid w:val="00030397"/>
    <w:rsid w:val="000424B4"/>
    <w:rsid w:val="0004443E"/>
    <w:rsid w:val="00055974"/>
    <w:rsid w:val="00056D33"/>
    <w:rsid w:val="0007116A"/>
    <w:rsid w:val="00084B1E"/>
    <w:rsid w:val="0009203D"/>
    <w:rsid w:val="000A0ABD"/>
    <w:rsid w:val="000A2D09"/>
    <w:rsid w:val="000B19AC"/>
    <w:rsid w:val="000B6E8D"/>
    <w:rsid w:val="000C4CCC"/>
    <w:rsid w:val="000E053A"/>
    <w:rsid w:val="000E0C73"/>
    <w:rsid w:val="000E2439"/>
    <w:rsid w:val="000E6BA8"/>
    <w:rsid w:val="000F0453"/>
    <w:rsid w:val="000F2694"/>
    <w:rsid w:val="00105009"/>
    <w:rsid w:val="00106F59"/>
    <w:rsid w:val="00110EC1"/>
    <w:rsid w:val="00113E12"/>
    <w:rsid w:val="0013599F"/>
    <w:rsid w:val="0015533C"/>
    <w:rsid w:val="00160FC5"/>
    <w:rsid w:val="00161FD8"/>
    <w:rsid w:val="00164AD6"/>
    <w:rsid w:val="001657A2"/>
    <w:rsid w:val="00167AC6"/>
    <w:rsid w:val="00170D92"/>
    <w:rsid w:val="00173A82"/>
    <w:rsid w:val="001B25C6"/>
    <w:rsid w:val="001E044B"/>
    <w:rsid w:val="001E4944"/>
    <w:rsid w:val="001E68B7"/>
    <w:rsid w:val="001F1755"/>
    <w:rsid w:val="001F7523"/>
    <w:rsid w:val="00224053"/>
    <w:rsid w:val="00247213"/>
    <w:rsid w:val="00252B1B"/>
    <w:rsid w:val="00261B01"/>
    <w:rsid w:val="00263849"/>
    <w:rsid w:val="00292261"/>
    <w:rsid w:val="0029282B"/>
    <w:rsid w:val="00295B5D"/>
    <w:rsid w:val="002B2EFD"/>
    <w:rsid w:val="002B37F0"/>
    <w:rsid w:val="002B72E9"/>
    <w:rsid w:val="002B73F2"/>
    <w:rsid w:val="002B7CB2"/>
    <w:rsid w:val="002D520F"/>
    <w:rsid w:val="002E4D56"/>
    <w:rsid w:val="002F0AD4"/>
    <w:rsid w:val="00336EB9"/>
    <w:rsid w:val="0034247C"/>
    <w:rsid w:val="003542A3"/>
    <w:rsid w:val="003547A4"/>
    <w:rsid w:val="00355195"/>
    <w:rsid w:val="00396CBD"/>
    <w:rsid w:val="003C4DE9"/>
    <w:rsid w:val="003C71B1"/>
    <w:rsid w:val="003D4DBA"/>
    <w:rsid w:val="003D7F96"/>
    <w:rsid w:val="003E0BDA"/>
    <w:rsid w:val="003F4483"/>
    <w:rsid w:val="0040738B"/>
    <w:rsid w:val="00414DEB"/>
    <w:rsid w:val="00420A95"/>
    <w:rsid w:val="00421F2F"/>
    <w:rsid w:val="004358FE"/>
    <w:rsid w:val="00437EBD"/>
    <w:rsid w:val="00440BAB"/>
    <w:rsid w:val="0044609D"/>
    <w:rsid w:val="004827F9"/>
    <w:rsid w:val="004843B7"/>
    <w:rsid w:val="0048692F"/>
    <w:rsid w:val="00495FE8"/>
    <w:rsid w:val="004C4B51"/>
    <w:rsid w:val="004D4CF5"/>
    <w:rsid w:val="004E3A03"/>
    <w:rsid w:val="004E3ACC"/>
    <w:rsid w:val="004E5AFD"/>
    <w:rsid w:val="00514E55"/>
    <w:rsid w:val="00522A21"/>
    <w:rsid w:val="0052342F"/>
    <w:rsid w:val="00523575"/>
    <w:rsid w:val="00537124"/>
    <w:rsid w:val="00546C27"/>
    <w:rsid w:val="00582A08"/>
    <w:rsid w:val="00584CFB"/>
    <w:rsid w:val="00586F51"/>
    <w:rsid w:val="00595B98"/>
    <w:rsid w:val="005B5666"/>
    <w:rsid w:val="005B5AD4"/>
    <w:rsid w:val="005B7996"/>
    <w:rsid w:val="005C5BD3"/>
    <w:rsid w:val="005D046F"/>
    <w:rsid w:val="005D62E8"/>
    <w:rsid w:val="005F4079"/>
    <w:rsid w:val="005F4E06"/>
    <w:rsid w:val="005F7F8B"/>
    <w:rsid w:val="00617DAD"/>
    <w:rsid w:val="006258D9"/>
    <w:rsid w:val="00632B21"/>
    <w:rsid w:val="00632EC9"/>
    <w:rsid w:val="00636BA8"/>
    <w:rsid w:val="00650530"/>
    <w:rsid w:val="00677FB8"/>
    <w:rsid w:val="006818CC"/>
    <w:rsid w:val="006830BE"/>
    <w:rsid w:val="00683E32"/>
    <w:rsid w:val="00684186"/>
    <w:rsid w:val="00696031"/>
    <w:rsid w:val="00697BAA"/>
    <w:rsid w:val="006A3AC9"/>
    <w:rsid w:val="006A4C17"/>
    <w:rsid w:val="006B58EE"/>
    <w:rsid w:val="006C2F18"/>
    <w:rsid w:val="00706550"/>
    <w:rsid w:val="00730B94"/>
    <w:rsid w:val="007328F0"/>
    <w:rsid w:val="00744352"/>
    <w:rsid w:val="00754F53"/>
    <w:rsid w:val="0076510A"/>
    <w:rsid w:val="007672F4"/>
    <w:rsid w:val="0078277D"/>
    <w:rsid w:val="007909C5"/>
    <w:rsid w:val="00793236"/>
    <w:rsid w:val="007972A4"/>
    <w:rsid w:val="007A2145"/>
    <w:rsid w:val="007B3082"/>
    <w:rsid w:val="007B3549"/>
    <w:rsid w:val="007B4624"/>
    <w:rsid w:val="007B474D"/>
    <w:rsid w:val="007B7587"/>
    <w:rsid w:val="007C2232"/>
    <w:rsid w:val="00806AD9"/>
    <w:rsid w:val="008155F5"/>
    <w:rsid w:val="00817790"/>
    <w:rsid w:val="0083100D"/>
    <w:rsid w:val="00845C95"/>
    <w:rsid w:val="008733F9"/>
    <w:rsid w:val="0088191A"/>
    <w:rsid w:val="00883AC9"/>
    <w:rsid w:val="00886E6B"/>
    <w:rsid w:val="008968D0"/>
    <w:rsid w:val="008A7839"/>
    <w:rsid w:val="008C21EF"/>
    <w:rsid w:val="008C28D2"/>
    <w:rsid w:val="008C6385"/>
    <w:rsid w:val="008D1633"/>
    <w:rsid w:val="008D1B5B"/>
    <w:rsid w:val="008D1FE1"/>
    <w:rsid w:val="008E49F0"/>
    <w:rsid w:val="008E4E1E"/>
    <w:rsid w:val="00902377"/>
    <w:rsid w:val="00910EDD"/>
    <w:rsid w:val="00911F96"/>
    <w:rsid w:val="00914B08"/>
    <w:rsid w:val="0093284C"/>
    <w:rsid w:val="00946B29"/>
    <w:rsid w:val="00946F50"/>
    <w:rsid w:val="00947086"/>
    <w:rsid w:val="00967AA5"/>
    <w:rsid w:val="00971F69"/>
    <w:rsid w:val="00977947"/>
    <w:rsid w:val="009847A1"/>
    <w:rsid w:val="009938CB"/>
    <w:rsid w:val="00996D31"/>
    <w:rsid w:val="009A31A4"/>
    <w:rsid w:val="009B445D"/>
    <w:rsid w:val="009C09F0"/>
    <w:rsid w:val="009C4723"/>
    <w:rsid w:val="009D0F3F"/>
    <w:rsid w:val="009D2787"/>
    <w:rsid w:val="009E4F40"/>
    <w:rsid w:val="009F7EC7"/>
    <w:rsid w:val="00A05132"/>
    <w:rsid w:val="00A25109"/>
    <w:rsid w:val="00A307C0"/>
    <w:rsid w:val="00A3085B"/>
    <w:rsid w:val="00A3215A"/>
    <w:rsid w:val="00A3617C"/>
    <w:rsid w:val="00A37CBD"/>
    <w:rsid w:val="00A42D0F"/>
    <w:rsid w:val="00A43392"/>
    <w:rsid w:val="00A46E5E"/>
    <w:rsid w:val="00A51D54"/>
    <w:rsid w:val="00A61EC8"/>
    <w:rsid w:val="00A7746A"/>
    <w:rsid w:val="00A825E8"/>
    <w:rsid w:val="00A93FDF"/>
    <w:rsid w:val="00B26CED"/>
    <w:rsid w:val="00B36BE2"/>
    <w:rsid w:val="00B43BD1"/>
    <w:rsid w:val="00B46CDF"/>
    <w:rsid w:val="00B6003F"/>
    <w:rsid w:val="00B62D3F"/>
    <w:rsid w:val="00B65846"/>
    <w:rsid w:val="00B70DE5"/>
    <w:rsid w:val="00B731BB"/>
    <w:rsid w:val="00B8458B"/>
    <w:rsid w:val="00B8748F"/>
    <w:rsid w:val="00B9097E"/>
    <w:rsid w:val="00BA391E"/>
    <w:rsid w:val="00BB3819"/>
    <w:rsid w:val="00BC1000"/>
    <w:rsid w:val="00BC2411"/>
    <w:rsid w:val="00BC3D5A"/>
    <w:rsid w:val="00BC7BF7"/>
    <w:rsid w:val="00BF51F6"/>
    <w:rsid w:val="00C04FD2"/>
    <w:rsid w:val="00C16E4B"/>
    <w:rsid w:val="00C4478F"/>
    <w:rsid w:val="00C53407"/>
    <w:rsid w:val="00C558BA"/>
    <w:rsid w:val="00C76652"/>
    <w:rsid w:val="00C7675A"/>
    <w:rsid w:val="00C8084B"/>
    <w:rsid w:val="00C836B5"/>
    <w:rsid w:val="00C85047"/>
    <w:rsid w:val="00CA2B61"/>
    <w:rsid w:val="00CA7052"/>
    <w:rsid w:val="00CA7F84"/>
    <w:rsid w:val="00CB0D49"/>
    <w:rsid w:val="00CD1A25"/>
    <w:rsid w:val="00CD60C1"/>
    <w:rsid w:val="00D04D82"/>
    <w:rsid w:val="00D121E3"/>
    <w:rsid w:val="00D20F2C"/>
    <w:rsid w:val="00D2636B"/>
    <w:rsid w:val="00D9029C"/>
    <w:rsid w:val="00DA4DB1"/>
    <w:rsid w:val="00DC7555"/>
    <w:rsid w:val="00DD23B6"/>
    <w:rsid w:val="00DE2EFC"/>
    <w:rsid w:val="00E073F6"/>
    <w:rsid w:val="00E2530C"/>
    <w:rsid w:val="00E35F51"/>
    <w:rsid w:val="00E521F3"/>
    <w:rsid w:val="00E5539C"/>
    <w:rsid w:val="00E61754"/>
    <w:rsid w:val="00E664EE"/>
    <w:rsid w:val="00E92B72"/>
    <w:rsid w:val="00EA0EE7"/>
    <w:rsid w:val="00EB15D0"/>
    <w:rsid w:val="00EB49B4"/>
    <w:rsid w:val="00ED6A6C"/>
    <w:rsid w:val="00EE0F33"/>
    <w:rsid w:val="00EE63C8"/>
    <w:rsid w:val="00F110F9"/>
    <w:rsid w:val="00F21957"/>
    <w:rsid w:val="00F239C7"/>
    <w:rsid w:val="00F2546C"/>
    <w:rsid w:val="00F43792"/>
    <w:rsid w:val="00F65591"/>
    <w:rsid w:val="00F65632"/>
    <w:rsid w:val="00F77C1A"/>
    <w:rsid w:val="00F96800"/>
    <w:rsid w:val="00FB2B8F"/>
    <w:rsid w:val="00FC68B0"/>
    <w:rsid w:val="00FF7588"/>
    <w:rsid w:val="5CAE5C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fillcolor="white">
      <v:fill color="white"/>
    </o:shapedefaults>
    <o:shapelayout v:ext="edit">
      <o:idmap v:ext="edit" data="1"/>
    </o:shapelayout>
  </w:shapeDefaults>
  <w:doNotEmbedSmartTags/>
  <w:decimalSymbol w:val="."/>
  <w:listSeparator w:val=","/>
  <w15:docId w15:val="{90B6C667-A4AB-4205-911D-C7DB4718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411"/>
    <w:rPr>
      <w:rFonts w:asciiTheme="minorHAnsi" w:eastAsiaTheme="minorHAnsi" w:hAnsiTheme="minorHAnsi" w:cstheme="minorBidi"/>
      <w:sz w:val="22"/>
      <w:szCs w:val="22"/>
      <w:lang w:val="pt-PT"/>
    </w:rPr>
  </w:style>
  <w:style w:type="paragraph" w:styleId="Heading1">
    <w:name w:val="heading 1"/>
    <w:next w:val="Normal"/>
    <w:qFormat/>
    <w:pPr>
      <w:keepNext/>
      <w:spacing w:before="240" w:after="200" w:line="276" w:lineRule="auto"/>
      <w:jc w:val="center"/>
      <w:outlineLvl w:val="0"/>
    </w:pPr>
    <w:rPr>
      <w:rFonts w:ascii="Arial Narrow" w:hAnsi="Arial Narrow" w:cs="Arial"/>
      <w:b/>
      <w:bCs/>
      <w:color w:val="333333"/>
      <w:kern w:val="32"/>
      <w:sz w:val="40"/>
      <w:szCs w:val="32"/>
    </w:rPr>
  </w:style>
  <w:style w:type="character" w:default="1" w:styleId="DefaultParagraphFont">
    <w:name w:val="Default Paragraph Font"/>
    <w:uiPriority w:val="1"/>
    <w:semiHidden/>
    <w:unhideWhenUsed/>
    <w:rsid w:val="00BC24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2411"/>
  </w:style>
  <w:style w:type="paragraph" w:styleId="BalloonText">
    <w:name w:val="Balloon Text"/>
    <w:basedOn w:val="Normal"/>
    <w:link w:val="BalloonTextChar"/>
    <w:qFormat/>
    <w:rPr>
      <w:rFonts w:ascii="Tahoma" w:hAnsi="Tahoma" w:cs="Tahoma"/>
      <w:sz w:val="16"/>
      <w:szCs w:val="16"/>
    </w:rPr>
  </w:style>
  <w:style w:type="paragraph" w:styleId="BodyText">
    <w:name w:val="Body Text"/>
    <w:basedOn w:val="Normal"/>
    <w:qFormat/>
    <w:pPr>
      <w:spacing w:after="120"/>
    </w:pPr>
    <w:rPr>
      <w:rFonts w:eastAsia="ヒラギノ角ゴ Pro W3"/>
      <w:color w:val="000000"/>
    </w:rPr>
  </w:style>
  <w:style w:type="paragraph" w:styleId="Footer">
    <w:name w:val="footer"/>
    <w:qFormat/>
    <w:pPr>
      <w:tabs>
        <w:tab w:val="center" w:pos="4536"/>
        <w:tab w:val="right" w:pos="9072"/>
      </w:tabs>
      <w:spacing w:after="200" w:line="276" w:lineRule="auto"/>
      <w:jc w:val="center"/>
    </w:pPr>
    <w:rPr>
      <w:rFonts w:ascii="Gill Sans MT" w:hAnsi="Gill Sans MT"/>
      <w:b/>
      <w:color w:val="4D4D4D"/>
      <w:sz w:val="18"/>
      <w:szCs w:val="24"/>
    </w:rPr>
  </w:style>
  <w:style w:type="paragraph" w:styleId="Header">
    <w:name w:val="header"/>
    <w:basedOn w:val="Normal"/>
    <w:qFormat/>
    <w:pPr>
      <w:tabs>
        <w:tab w:val="center" w:pos="4320"/>
        <w:tab w:val="right" w:pos="8640"/>
      </w:tabs>
    </w:pPr>
  </w:style>
  <w:style w:type="paragraph" w:styleId="Subtitle">
    <w:name w:val="Subtitle"/>
    <w:basedOn w:val="Normal"/>
    <w:next w:val="Normal"/>
    <w:link w:val="SubtitleChar"/>
    <w:qFormat/>
    <w:pPr>
      <w:ind w:left="170" w:firstLine="357"/>
    </w:pPr>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qFormat/>
    <w:rPr>
      <w:rFonts w:ascii="Arial" w:hAnsi="Arial"/>
      <w:iCs/>
      <w:sz w:val="20"/>
      <w:szCs w:val="20"/>
    </w:rPr>
  </w:style>
  <w:style w:type="character" w:styleId="Hyperlink">
    <w:name w:val="Hyperlink"/>
    <w:basedOn w:val="DefaultParagraphFont"/>
    <w:uiPriority w:val="99"/>
    <w:unhideWhenUsed/>
    <w:qFormat/>
    <w:rPr>
      <w:color w:val="0088CC"/>
      <w:u w:val="none"/>
    </w:rPr>
  </w:style>
  <w:style w:type="character" w:styleId="Strong">
    <w:name w:val="Strong"/>
    <w:basedOn w:val="DefaultParagraphFont"/>
    <w:qFormat/>
    <w:rPr>
      <w:b/>
      <w:bCs/>
      <w:color w:val="C00000"/>
      <w:sz w:val="28"/>
      <w:szCs w:val="28"/>
      <w:lang w:eastAsia="sv-SE"/>
    </w:rPr>
  </w:style>
  <w:style w:type="paragraph" w:customStyle="1" w:styleId="1Huvudrubrik">
    <w:name w:val="1 – Huvudrubrik"/>
    <w:next w:val="Normal"/>
    <w:pPr>
      <w:keepNext/>
      <w:spacing w:after="200" w:line="276" w:lineRule="auto"/>
      <w:jc w:val="center"/>
    </w:pPr>
    <w:rPr>
      <w:rFonts w:ascii="Gill Sans" w:eastAsia="ヒラギノ角ゴ Pro W3" w:hAnsi="Gill Sans"/>
      <w:color w:val="4D4D4D"/>
      <w:spacing w:val="5"/>
      <w:sz w:val="48"/>
      <w:lang w:val="sv-SE" w:eastAsia="sv-SE"/>
    </w:rPr>
  </w:style>
  <w:style w:type="paragraph" w:customStyle="1" w:styleId="HeaderFooter">
    <w:name w:val="Header &amp; Footer"/>
    <w:pPr>
      <w:tabs>
        <w:tab w:val="right" w:pos="9632"/>
      </w:tabs>
      <w:spacing w:after="200" w:line="276" w:lineRule="auto"/>
    </w:pPr>
    <w:rPr>
      <w:rFonts w:ascii="Helvetica" w:eastAsia="ヒラギノ角ゴ Pro W3" w:hAnsi="Helvetica"/>
      <w:color w:val="000000"/>
      <w:lang w:val="sv-SE" w:eastAsia="sv-SE"/>
    </w:rPr>
  </w:style>
  <w:style w:type="paragraph" w:customStyle="1" w:styleId="1Rubrik2">
    <w:name w:val="1 – Rubrik 2"/>
    <w:pPr>
      <w:spacing w:before="240" w:after="120" w:line="216" w:lineRule="auto"/>
    </w:pPr>
    <w:rPr>
      <w:rFonts w:ascii="Gill Sans" w:eastAsia="ヒラギノ角ゴ Pro W3" w:hAnsi="Gill Sans"/>
      <w:color w:val="86133E"/>
      <w:spacing w:val="-3"/>
      <w:sz w:val="32"/>
      <w:lang w:val="sv-SE" w:eastAsia="sv-SE"/>
    </w:rPr>
  </w:style>
  <w:style w:type="paragraph" w:customStyle="1" w:styleId="Brdtext">
    <w:name w:val="• Brödtext"/>
    <w:link w:val="BrdtextChar"/>
    <w:qFormat/>
    <w:pPr>
      <w:spacing w:before="60" w:after="60" w:line="276" w:lineRule="auto"/>
    </w:pPr>
    <w:rPr>
      <w:rFonts w:ascii="Georgia" w:eastAsia="ヒラギノ角ゴ Pro W3" w:hAnsi="Georgia"/>
      <w:color w:val="4D4D4D"/>
      <w:sz w:val="18"/>
      <w:shd w:val="clear" w:color="auto" w:fill="FFFFFF"/>
      <w:lang w:val="sv-SE" w:eastAsia="sv-SE"/>
    </w:rPr>
  </w:style>
  <w:style w:type="paragraph" w:customStyle="1" w:styleId="4Breadscripture">
    <w:name w:val="4. Bread scripture"/>
    <w:pPr>
      <w:tabs>
        <w:tab w:val="left" w:pos="284"/>
      </w:tabs>
      <w:spacing w:after="60" w:line="264" w:lineRule="auto"/>
      <w:ind w:left="284"/>
    </w:pPr>
    <w:rPr>
      <w:rFonts w:ascii="Georgia" w:eastAsia="ヒラギノ角ゴ Pro W3" w:hAnsi="Georgia"/>
      <w:i/>
      <w:color w:val="4D4D4D"/>
      <w:spacing w:val="2"/>
      <w:sz w:val="16"/>
      <w:lang w:val="sv-SE" w:eastAsia="sv-SE"/>
    </w:rPr>
  </w:style>
  <w:style w:type="paragraph" w:customStyle="1" w:styleId="1Rubrik3">
    <w:name w:val="1 – Rubrik 3"/>
    <w:pPr>
      <w:spacing w:before="180" w:after="60" w:line="216" w:lineRule="auto"/>
    </w:pPr>
    <w:rPr>
      <w:rFonts w:ascii="Gill Sans" w:eastAsia="ヒラギノ角ゴ Pro W3" w:hAnsi="Gill Sans"/>
      <w:color w:val="86133E"/>
      <w:sz w:val="24"/>
      <w:lang w:eastAsia="sv-SE"/>
    </w:rPr>
  </w:style>
  <w:style w:type="paragraph" w:customStyle="1" w:styleId="Brdtextindrag">
    <w:name w:val="• Brödtext indrag"/>
    <w:pPr>
      <w:spacing w:after="60" w:line="264" w:lineRule="auto"/>
    </w:pPr>
    <w:rPr>
      <w:rFonts w:ascii="Georgia" w:eastAsia="ヒラギノ角ゴ Pro W3" w:hAnsi="Georgia"/>
      <w:color w:val="4D4D4D"/>
      <w:spacing w:val="4"/>
      <w:sz w:val="18"/>
      <w:lang w:val="sv-SE" w:eastAsia="sv-SE"/>
    </w:rPr>
  </w:style>
  <w:style w:type="paragraph" w:customStyle="1" w:styleId="Brdtextnyckelmening">
    <w:name w:val="• Brödtext nyckelmening"/>
    <w:qFormat/>
    <w:pPr>
      <w:spacing w:after="200" w:line="276" w:lineRule="auto"/>
    </w:pPr>
    <w:rPr>
      <w:rFonts w:ascii="Georgia" w:eastAsia="ヒラギノ角ゴ Pro W3" w:hAnsi="Georgia"/>
      <w:color w:val="000000"/>
      <w:spacing w:val="2"/>
      <w:sz w:val="18"/>
      <w:shd w:val="clear" w:color="auto" w:fill="FFFA83"/>
      <w:lang w:val="sv-SE" w:eastAsia="sv-SE"/>
    </w:rPr>
  </w:style>
  <w:style w:type="paragraph" w:customStyle="1" w:styleId="1Brdtextfetstil">
    <w:name w:val="1 – Brödtext fetstil"/>
    <w:qFormat/>
    <w:pPr>
      <w:spacing w:after="60" w:line="276" w:lineRule="auto"/>
    </w:pPr>
    <w:rPr>
      <w:rFonts w:ascii="Gill Sans" w:eastAsia="ヒラギノ角ゴ Pro W3" w:hAnsi="Gill Sans"/>
      <w:b/>
      <w:color w:val="676767"/>
      <w:spacing w:val="8"/>
      <w:lang w:val="sv-SE" w:eastAsia="sv-SE"/>
    </w:rPr>
  </w:style>
  <w:style w:type="character" w:customStyle="1" w:styleId="4BreadChar">
    <w:name w:val="4. Bread Char"/>
    <w:basedOn w:val="DefaultParagraphFont"/>
    <w:link w:val="4Bread"/>
    <w:qFormat/>
    <w:rPr>
      <w:rFonts w:ascii="Georgia" w:hAnsi="Georgia"/>
      <w:color w:val="4D4D4D"/>
      <w:sz w:val="18"/>
      <w:szCs w:val="24"/>
      <w:lang w:val="en-US" w:eastAsia="en-US" w:bidi="ar-SA"/>
    </w:rPr>
  </w:style>
  <w:style w:type="paragraph" w:customStyle="1" w:styleId="4Bread">
    <w:name w:val="4. Bread"/>
    <w:link w:val="4BreadChar"/>
    <w:pPr>
      <w:spacing w:after="120" w:line="276" w:lineRule="auto"/>
    </w:pPr>
    <w:rPr>
      <w:rFonts w:ascii="Georgia" w:hAnsi="Georgia"/>
      <w:color w:val="4D4D4D"/>
      <w:sz w:val="18"/>
      <w:szCs w:val="24"/>
    </w:rPr>
  </w:style>
  <w:style w:type="paragraph" w:customStyle="1" w:styleId="Breadbullet">
    <w:name w:val="Bread bullet"/>
    <w:basedOn w:val="Normal"/>
    <w:qFormat/>
    <w:pPr>
      <w:tabs>
        <w:tab w:val="left" w:pos="567"/>
      </w:tabs>
      <w:spacing w:before="120" w:after="240"/>
    </w:pPr>
  </w:style>
  <w:style w:type="paragraph" w:customStyle="1" w:styleId="9Hilight">
    <w:name w:val="9. Hilight"/>
    <w:link w:val="9HilightChar"/>
    <w:qFormat/>
    <w:pPr>
      <w:pBdr>
        <w:top w:val="single" w:sz="6" w:space="1" w:color="FFFF99"/>
        <w:left w:val="single" w:sz="6" w:space="4" w:color="FFFF99"/>
        <w:bottom w:val="single" w:sz="6" w:space="1" w:color="FFFF99"/>
        <w:right w:val="single" w:sz="6" w:space="4" w:color="FFFF99"/>
      </w:pBdr>
      <w:shd w:val="clear" w:color="auto" w:fill="FFFF99"/>
      <w:spacing w:after="200" w:line="276" w:lineRule="auto"/>
    </w:pPr>
    <w:rPr>
      <w:rFonts w:ascii="Georgia" w:eastAsia="ヒラギノ角ゴ Pro W3" w:hAnsi="Georgia"/>
      <w:color w:val="000000"/>
      <w:sz w:val="18"/>
      <w:szCs w:val="24"/>
      <w:lang w:val="sv-SE"/>
    </w:rPr>
  </w:style>
  <w:style w:type="paragraph" w:customStyle="1" w:styleId="Bread">
    <w:name w:val="Bread"/>
    <w:basedOn w:val="4Bread"/>
    <w:next w:val="4Bread"/>
    <w:qFormat/>
    <w:pPr>
      <w:tabs>
        <w:tab w:val="left" w:pos="170"/>
        <w:tab w:val="left" w:pos="1417"/>
      </w:tabs>
      <w:ind w:left="170" w:firstLine="567"/>
    </w:pPr>
    <w:rPr>
      <w:szCs w:val="18"/>
    </w:rPr>
  </w:style>
  <w:style w:type="paragraph" w:customStyle="1" w:styleId="Numberlistleft">
    <w:name w:val="Number list left"/>
    <w:qFormat/>
    <w:pPr>
      <w:numPr>
        <w:numId w:val="1"/>
      </w:numPr>
      <w:spacing w:after="120" w:line="276" w:lineRule="auto"/>
    </w:pPr>
    <w:rPr>
      <w:rFonts w:ascii="Georgia" w:hAnsi="Georgia"/>
      <w:color w:val="4D4D4D"/>
      <w:sz w:val="18"/>
      <w:szCs w:val="18"/>
    </w:rPr>
  </w:style>
  <w:style w:type="paragraph" w:customStyle="1" w:styleId="1Chapter">
    <w:name w:val="1. Chapter"/>
    <w:qFormat/>
    <w:pPr>
      <w:spacing w:after="200" w:line="360" w:lineRule="exact"/>
      <w:jc w:val="center"/>
      <w:outlineLvl w:val="2"/>
    </w:pPr>
    <w:rPr>
      <w:rFonts w:ascii="Arial Narrow" w:hAnsi="Arial Narrow" w:cs="Arial"/>
      <w:b/>
      <w:bCs/>
      <w:color w:val="333333"/>
      <w:kern w:val="32"/>
      <w:sz w:val="40"/>
      <w:szCs w:val="32"/>
      <w:lang w:val="sv-SE"/>
    </w:rPr>
  </w:style>
  <w:style w:type="paragraph" w:customStyle="1" w:styleId="4BreadBold">
    <w:name w:val="4. Bread Bold"/>
    <w:basedOn w:val="Brdtext"/>
    <w:link w:val="4BreadBoldChar"/>
    <w:qFormat/>
    <w:pPr>
      <w:tabs>
        <w:tab w:val="left" w:pos="709"/>
        <w:tab w:val="left" w:pos="1417"/>
        <w:tab w:val="left" w:pos="2126"/>
        <w:tab w:val="left" w:pos="2835"/>
        <w:tab w:val="left" w:pos="3543"/>
        <w:tab w:val="left" w:pos="4252"/>
        <w:tab w:val="left" w:pos="4961"/>
        <w:tab w:val="left" w:pos="5669"/>
      </w:tabs>
    </w:pPr>
    <w:rPr>
      <w:b/>
      <w:lang w:val="en-US"/>
    </w:rPr>
  </w:style>
  <w:style w:type="paragraph" w:customStyle="1" w:styleId="7Breadbullet">
    <w:name w:val="7. Bread bullet"/>
    <w:basedOn w:val="Brdtextindrag"/>
    <w:qFormat/>
    <w:pPr>
      <w:numPr>
        <w:ilvl w:val="1"/>
        <w:numId w:val="2"/>
      </w:numPr>
      <w:tabs>
        <w:tab w:val="clear" w:pos="170"/>
        <w:tab w:val="left" w:pos="737"/>
        <w:tab w:val="left" w:pos="1417"/>
        <w:tab w:val="left" w:pos="2126"/>
        <w:tab w:val="left" w:pos="2835"/>
        <w:tab w:val="left" w:pos="3543"/>
        <w:tab w:val="left" w:pos="4252"/>
        <w:tab w:val="left" w:pos="4961"/>
        <w:tab w:val="left" w:pos="5669"/>
      </w:tabs>
      <w:spacing w:before="60"/>
      <w:ind w:left="737" w:hanging="170"/>
    </w:pPr>
    <w:rPr>
      <w:lang w:val="en-US"/>
    </w:rPr>
  </w:style>
  <w:style w:type="paragraph" w:customStyle="1" w:styleId="5Breadbeforehighlight">
    <w:name w:val="5. Bread before highlight"/>
    <w:basedOn w:val="Normal"/>
  </w:style>
  <w:style w:type="character" w:customStyle="1" w:styleId="BrdtextChar">
    <w:name w:val="• Brödtext Char"/>
    <w:basedOn w:val="DefaultParagraphFont"/>
    <w:link w:val="Brdtext"/>
    <w:qFormat/>
    <w:rPr>
      <w:rFonts w:ascii="Georgia" w:eastAsia="ヒラギノ角ゴ Pro W3" w:hAnsi="Georgia"/>
      <w:color w:val="4D4D4D"/>
      <w:sz w:val="18"/>
      <w:shd w:val="clear" w:color="auto" w:fill="FFFFFF"/>
      <w:lang w:val="sv-SE" w:bidi="ar-SA"/>
    </w:rPr>
  </w:style>
  <w:style w:type="character" w:customStyle="1" w:styleId="9HilightChar">
    <w:name w:val="9. Hilight Char"/>
    <w:basedOn w:val="DefaultParagraphFont"/>
    <w:link w:val="9Hilight"/>
    <w:qFormat/>
    <w:rPr>
      <w:rFonts w:ascii="Georgia" w:eastAsia="ヒラギノ角ゴ Pro W3" w:hAnsi="Georgia"/>
      <w:color w:val="000000"/>
      <w:sz w:val="18"/>
      <w:szCs w:val="24"/>
      <w:lang w:val="sv-SE" w:eastAsia="en-US" w:bidi="ar-SA"/>
    </w:rPr>
  </w:style>
  <w:style w:type="paragraph" w:customStyle="1" w:styleId="5Breadbeforehilite">
    <w:name w:val="5. Bread before hilite"/>
    <w:basedOn w:val="Normal"/>
    <w:qFormat/>
    <w:pPr>
      <w:spacing w:line="240" w:lineRule="exact"/>
    </w:pPr>
    <w:rPr>
      <w:rFonts w:eastAsia="ヒラギノ角ゴ Pro W3"/>
      <w:color w:val="4D4D4D"/>
    </w:rPr>
  </w:style>
  <w:style w:type="paragraph" w:customStyle="1" w:styleId="6Breadafterhilite">
    <w:name w:val="6. Bread after hilite"/>
    <w:qFormat/>
    <w:pPr>
      <w:spacing w:before="60" w:after="60" w:line="276" w:lineRule="auto"/>
    </w:pPr>
    <w:rPr>
      <w:rFonts w:ascii="Georgia" w:hAnsi="Georgia"/>
      <w:color w:val="4D4D4D"/>
      <w:sz w:val="18"/>
      <w:szCs w:val="24"/>
      <w:lang w:val="sv-SE"/>
    </w:rPr>
  </w:style>
  <w:style w:type="character" w:customStyle="1" w:styleId="4BreadBoldChar">
    <w:name w:val="4. Bread Bold Char"/>
    <w:basedOn w:val="BrdtextChar"/>
    <w:link w:val="4BreadBold"/>
    <w:qFormat/>
    <w:rPr>
      <w:rFonts w:ascii="Georgia" w:eastAsia="ヒラギノ角ゴ Pro W3" w:hAnsi="Georgia"/>
      <w:b/>
      <w:color w:val="4D4D4D"/>
      <w:sz w:val="18"/>
      <w:shd w:val="clear" w:color="auto" w:fill="FFFFFF"/>
      <w:lang w:val="en-US" w:bidi="ar-SA"/>
    </w:rPr>
  </w:style>
  <w:style w:type="paragraph" w:customStyle="1" w:styleId="2Header1">
    <w:name w:val="2. Header 1"/>
    <w:qFormat/>
    <w:pPr>
      <w:spacing w:before="240" w:after="60" w:line="320" w:lineRule="exact"/>
    </w:pPr>
    <w:rPr>
      <w:rFonts w:ascii="Gill Sans MT" w:hAnsi="Gill Sans MT" w:cs="Arial"/>
      <w:bCs/>
      <w:i/>
      <w:iCs/>
      <w:color w:val="990000"/>
      <w:sz w:val="32"/>
      <w:szCs w:val="28"/>
      <w:lang w:val="sv-SE"/>
    </w:rPr>
  </w:style>
  <w:style w:type="paragraph" w:customStyle="1" w:styleId="7BreadBulletnumber">
    <w:name w:val="7. Bread Bullet number"/>
    <w:pPr>
      <w:numPr>
        <w:ilvl w:val="1"/>
        <w:numId w:val="3"/>
      </w:numPr>
      <w:tabs>
        <w:tab w:val="clear" w:pos="170"/>
        <w:tab w:val="left" w:pos="737"/>
        <w:tab w:val="left" w:pos="1417"/>
        <w:tab w:val="left" w:pos="2126"/>
        <w:tab w:val="left" w:pos="2835"/>
        <w:tab w:val="left" w:pos="3543"/>
        <w:tab w:val="left" w:pos="4252"/>
        <w:tab w:val="left" w:pos="4961"/>
        <w:tab w:val="left" w:pos="5669"/>
      </w:tabs>
      <w:spacing w:before="120" w:after="120" w:line="276" w:lineRule="auto"/>
      <w:ind w:left="737" w:hanging="170"/>
    </w:pPr>
    <w:rPr>
      <w:rFonts w:ascii="Georgia" w:eastAsia="ヒラギノ角ゴ Pro W3" w:hAnsi="Georgia"/>
      <w:color w:val="676767"/>
      <w:spacing w:val="4"/>
      <w:sz w:val="18"/>
      <w:lang w:val="sv-SE"/>
    </w:rPr>
  </w:style>
  <w:style w:type="paragraph" w:customStyle="1" w:styleId="3Header2">
    <w:name w:val="3. Header 2"/>
    <w:basedOn w:val="2Header1"/>
    <w:qFormat/>
    <w:pPr>
      <w:spacing w:before="120" w:after="20" w:line="220" w:lineRule="exact"/>
    </w:pPr>
    <w:rPr>
      <w:sz w:val="24"/>
      <w:szCs w:val="24"/>
    </w:rPr>
  </w:style>
  <w:style w:type="paragraph" w:customStyle="1" w:styleId="2HeaderTop">
    <w:name w:val="2. Header Top"/>
    <w:basedOn w:val="2Header1"/>
    <w:qFormat/>
    <w:pPr>
      <w:spacing w:before="0"/>
    </w:pPr>
    <w:rPr>
      <w:rFonts w:cs="Times New Roman"/>
      <w:szCs w:val="20"/>
    </w:rPr>
  </w:style>
  <w:style w:type="paragraph" w:customStyle="1" w:styleId="Hilight">
    <w:name w:val="Hilight"/>
    <w:next w:val="6Breadafterhilite"/>
    <w:qFormat/>
    <w:pPr>
      <w:pBdr>
        <w:top w:val="outset" w:sz="6" w:space="1" w:color="FFFF99"/>
        <w:left w:val="outset" w:sz="6" w:space="4" w:color="FFFF99"/>
        <w:bottom w:val="inset" w:sz="6" w:space="1" w:color="FFFF99"/>
        <w:right w:val="inset" w:sz="6" w:space="4" w:color="FFFF99"/>
      </w:pBdr>
      <w:shd w:val="clear" w:color="auto" w:fill="FFFF99"/>
      <w:spacing w:after="200" w:line="276" w:lineRule="auto"/>
    </w:pPr>
    <w:rPr>
      <w:rFonts w:ascii="Georgia" w:hAnsi="Georgia"/>
      <w:color w:val="000000"/>
      <w:sz w:val="18"/>
      <w:szCs w:val="18"/>
      <w:lang w:val="sv-SE"/>
    </w:rPr>
  </w:style>
  <w:style w:type="paragraph" w:customStyle="1" w:styleId="Formatmall4BreadFet">
    <w:name w:val="Formatmall 4. Bread + Fet"/>
    <w:basedOn w:val="4Bread"/>
    <w:qFormat/>
    <w:pPr>
      <w:spacing w:after="0"/>
    </w:pPr>
    <w:rPr>
      <w:b/>
      <w:bCs/>
    </w:rPr>
  </w:style>
  <w:style w:type="paragraph" w:customStyle="1" w:styleId="Formatmall4BreadFet1">
    <w:name w:val="Formatmall 4. Bread + Fet1"/>
    <w:basedOn w:val="4Bread"/>
    <w:qFormat/>
    <w:pPr>
      <w:spacing w:after="0"/>
    </w:pPr>
    <w:rPr>
      <w:b/>
      <w:bCs/>
    </w:rPr>
  </w:style>
  <w:style w:type="paragraph" w:customStyle="1" w:styleId="FormatmallFormatmall4BreadFetAnpassadfrgRGB103">
    <w:name w:val="Formatmall Formatmall 4. Bread + Fet + Anpassad färg(RGB(103"/>
    <w:basedOn w:val="Formatmall4BreadFet"/>
    <w:rPr>
      <w:color w:val="676767"/>
    </w:rPr>
  </w:style>
  <w:style w:type="paragraph" w:customStyle="1" w:styleId="Title2">
    <w:name w:val="Title 2"/>
    <w:basedOn w:val="Normal"/>
    <w:qFormat/>
    <w:pPr>
      <w:tabs>
        <w:tab w:val="left" w:pos="709"/>
        <w:tab w:val="left" w:pos="1417"/>
      </w:tabs>
      <w:jc w:val="center"/>
    </w:pPr>
    <w:rPr>
      <w:rFonts w:ascii="Rockwell Extra Bold" w:eastAsia="ヒラギノ角ゴ Pro W3" w:hAnsi="Rockwell Extra Bold"/>
      <w:color w:val="800000"/>
      <w:sz w:val="24"/>
    </w:rPr>
  </w:style>
  <w:style w:type="character" w:customStyle="1" w:styleId="SubtitleChar">
    <w:name w:val="Subtitle Char"/>
    <w:basedOn w:val="DefaultParagraphFont"/>
    <w:link w:val="Subtitle"/>
    <w:qFormat/>
    <w:rPr>
      <w:rFonts w:asciiTheme="majorHAnsi" w:eastAsiaTheme="majorEastAsia" w:hAnsiTheme="majorHAnsi" w:cstheme="majorBidi"/>
      <w:i/>
      <w:iCs/>
      <w:color w:val="4F81BD" w:themeColor="accent1"/>
      <w:spacing w:val="15"/>
      <w:sz w:val="24"/>
      <w:szCs w:val="24"/>
      <w:lang w:eastAsia="en-US"/>
    </w:rPr>
  </w:style>
  <w:style w:type="paragraph" w:customStyle="1" w:styleId="Marginstamp">
    <w:name w:val="Margin stamp"/>
    <w:qFormat/>
    <w:pPr>
      <w:spacing w:after="200" w:line="276" w:lineRule="auto"/>
      <w:jc w:val="center"/>
    </w:pPr>
    <w:rPr>
      <w:rFonts w:ascii="Rockwell Extra Bold" w:hAnsi="Rockwell Extra Bold"/>
      <w:bCs/>
      <w:iCs/>
      <w:color w:val="990000"/>
      <w:sz w:val="28"/>
      <w:lang w:val="sv-SE"/>
    </w:rPr>
  </w:style>
  <w:style w:type="paragraph" w:customStyle="1" w:styleId="Margintext">
    <w:name w:val="Margin text"/>
    <w:basedOn w:val="Normal"/>
    <w:link w:val="MargintextChar"/>
    <w:qFormat/>
    <w:pPr>
      <w:numPr>
        <w:numId w:val="4"/>
      </w:numPr>
      <w:spacing w:before="60"/>
    </w:pPr>
    <w:rPr>
      <w:rFonts w:eastAsia="ヒラギノ角ゴ Pro W3" w:cs="Times New Roman"/>
      <w:b/>
      <w:color w:val="000000"/>
      <w:sz w:val="16"/>
    </w:rPr>
  </w:style>
  <w:style w:type="paragraph" w:customStyle="1" w:styleId="Marginblock">
    <w:name w:val="Margin block"/>
    <w:link w:val="MarginblockChar"/>
    <w:pPr>
      <w:spacing w:before="60" w:after="200" w:line="276" w:lineRule="auto"/>
      <w:jc w:val="center"/>
    </w:pPr>
    <w:rPr>
      <w:rFonts w:ascii="Arial" w:eastAsia="ヒラギノ角ゴ Pro W3" w:hAnsi="Arial"/>
      <w:b/>
      <w:color w:val="000000"/>
      <w:sz w:val="18"/>
      <w:szCs w:val="18"/>
      <w:lang w:val="sv-SE"/>
    </w:rPr>
  </w:style>
  <w:style w:type="character" w:customStyle="1" w:styleId="MarginblockChar">
    <w:name w:val="Margin block Char"/>
    <w:basedOn w:val="DefaultParagraphFont"/>
    <w:link w:val="Marginblock"/>
    <w:qFormat/>
    <w:rPr>
      <w:rFonts w:ascii="Arial" w:eastAsia="ヒラギノ角ゴ Pro W3" w:hAnsi="Arial"/>
      <w:b/>
      <w:color w:val="000000"/>
      <w:sz w:val="18"/>
      <w:szCs w:val="18"/>
      <w:lang w:eastAsia="en-US"/>
    </w:rPr>
  </w:style>
  <w:style w:type="character" w:customStyle="1" w:styleId="MargintextChar">
    <w:name w:val="Margin text Char"/>
    <w:basedOn w:val="MarginblockChar"/>
    <w:link w:val="Margintext"/>
    <w:qFormat/>
    <w:rPr>
      <w:rFonts w:ascii="Arial" w:eastAsia="ヒラギノ角ゴ Pro W3" w:hAnsi="Arial"/>
      <w:b/>
      <w:color w:val="000000"/>
      <w:sz w:val="16"/>
      <w:szCs w:val="18"/>
      <w:lang w:eastAsia="en-US"/>
    </w:rPr>
  </w:style>
  <w:style w:type="paragraph" w:customStyle="1" w:styleId="Marginquestions">
    <w:name w:val="Margin questions"/>
    <w:basedOn w:val="Normal"/>
    <w:pPr>
      <w:spacing w:after="180"/>
    </w:pPr>
    <w:rPr>
      <w:rFonts w:eastAsia="ヒラギノ角ゴ Pro W3" w:cs="Times New Roman"/>
      <w:color w:val="000000"/>
      <w:sz w:val="16"/>
      <w:szCs w:val="20"/>
      <w:lang w:eastAsia="sv-SE"/>
    </w:rPr>
  </w:style>
  <w:style w:type="paragraph" w:customStyle="1" w:styleId="z-TopofForm1">
    <w:name w:val="z-Top of Form1"/>
    <w:basedOn w:val="Normal"/>
    <w:next w:val="Normal"/>
    <w:link w:val="z-PartesuperiordoformulrioCarcter"/>
    <w:uiPriority w:val="99"/>
    <w:unhideWhenUsed/>
    <w:qFormat/>
    <w:pPr>
      <w:pBdr>
        <w:bottom w:val="single" w:sz="6" w:space="1" w:color="auto"/>
      </w:pBdr>
      <w:jc w:val="center"/>
    </w:pPr>
    <w:rPr>
      <w:rFonts w:eastAsia="Times New Roman"/>
      <w:vanish/>
      <w:sz w:val="16"/>
      <w:szCs w:val="16"/>
      <w:lang w:eastAsia="sv-SE"/>
    </w:rPr>
  </w:style>
  <w:style w:type="character" w:customStyle="1" w:styleId="z-PartesuperiordoformulrioCarcter">
    <w:name w:val="z-Parte superior do formulário Carácter"/>
    <w:basedOn w:val="DefaultParagraphFont"/>
    <w:link w:val="z-TopofForm1"/>
    <w:uiPriority w:val="99"/>
    <w:qFormat/>
    <w:rPr>
      <w:rFonts w:ascii="Arial" w:hAnsi="Arial" w:cs="Arial"/>
      <w:vanish/>
      <w:sz w:val="16"/>
      <w:szCs w:val="16"/>
    </w:rPr>
  </w:style>
  <w:style w:type="paragraph" w:customStyle="1" w:styleId="z-BottomofForm1">
    <w:name w:val="z-Bottom of Form1"/>
    <w:basedOn w:val="Normal"/>
    <w:next w:val="Normal"/>
    <w:link w:val="z-ParteinferiordoformulrioCarcter"/>
    <w:uiPriority w:val="99"/>
    <w:unhideWhenUsed/>
    <w:qFormat/>
    <w:pPr>
      <w:pBdr>
        <w:top w:val="single" w:sz="6" w:space="1" w:color="auto"/>
      </w:pBdr>
      <w:jc w:val="center"/>
    </w:pPr>
    <w:rPr>
      <w:rFonts w:eastAsia="Times New Roman"/>
      <w:vanish/>
      <w:sz w:val="16"/>
      <w:szCs w:val="16"/>
      <w:lang w:eastAsia="sv-SE"/>
    </w:rPr>
  </w:style>
  <w:style w:type="character" w:customStyle="1" w:styleId="z-ParteinferiordoformulrioCarcter">
    <w:name w:val="z-Parte inferior do formulário Carácter"/>
    <w:basedOn w:val="DefaultParagraphFont"/>
    <w:link w:val="z-BottomofForm1"/>
    <w:uiPriority w:val="99"/>
    <w:qFormat/>
    <w:rPr>
      <w:rFonts w:ascii="Arial" w:hAnsi="Arial" w:cs="Arial"/>
      <w:vanish/>
      <w:sz w:val="16"/>
      <w:szCs w:val="16"/>
    </w:rPr>
  </w:style>
  <w:style w:type="character" w:customStyle="1" w:styleId="gt-ft-text1">
    <w:name w:val="gt-ft-text1"/>
    <w:basedOn w:val="DefaultParagraphFont"/>
    <w:qFormat/>
  </w:style>
  <w:style w:type="character" w:customStyle="1" w:styleId="goog-submenu-arrow2">
    <w:name w:val="goog-submenu-arrow2"/>
    <w:basedOn w:val="DefaultParagraphFont"/>
    <w:qFormat/>
  </w:style>
  <w:style w:type="paragraph" w:styleId="ListParagraph">
    <w:name w:val="List Paragraph"/>
    <w:basedOn w:val="Normal"/>
    <w:uiPriority w:val="34"/>
    <w:qFormat/>
    <w:pPr>
      <w:ind w:left="720"/>
      <w:contextualSpacing/>
    </w:pPr>
  </w:style>
  <w:style w:type="character" w:customStyle="1" w:styleId="hps">
    <w:name w:val="hps"/>
    <w:basedOn w:val="DefaultParagraphFont"/>
    <w:qFormat/>
  </w:style>
  <w:style w:type="character" w:customStyle="1" w:styleId="shorttext">
    <w:name w:val="short_text"/>
    <w:basedOn w:val="DefaultParagraphFont"/>
    <w:qFormat/>
  </w:style>
  <w:style w:type="character" w:customStyle="1" w:styleId="BalloonTextChar">
    <w:name w:val="Balloon Text Char"/>
    <w:basedOn w:val="DefaultParagraphFont"/>
    <w:link w:val="BalloonText"/>
    <w:qFormat/>
    <w:rPr>
      <w:rFonts w:ascii="Tahoma" w:eastAsiaTheme="minorHAnsi"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491EDA-4BBE-4904-841E-C5B81C6F3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1</vt:lpstr>
    </vt:vector>
  </TitlesOfParts>
  <Company>DK Systems AB</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Alexander</dc:creator>
  <cp:lastModifiedBy>Leif Litsgard</cp:lastModifiedBy>
  <cp:revision>13</cp:revision>
  <cp:lastPrinted>2015-05-24T14:01:00Z</cp:lastPrinted>
  <dcterms:created xsi:type="dcterms:W3CDTF">2016-04-21T09:38:00Z</dcterms:created>
  <dcterms:modified xsi:type="dcterms:W3CDTF">2019-04-10T15:42:00Z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1033-10.2.0.6051</vt:lpwstr>
  </property>
</Properties>
</file>